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B6A18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B6A18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B6A18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B6A18">
        <w:rPr>
          <w:rFonts w:ascii="Angsana New" w:hAnsi="Angsana New"/>
          <w:sz w:val="30"/>
          <w:szCs w:val="30"/>
        </w:rPr>
        <w:t>34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4B6A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1B3F19" w:rsidRPr="004B6A18">
        <w:rPr>
          <w:rFonts w:ascii="Angsana New" w:hAnsi="Angsana New"/>
          <w:spacing w:val="-2"/>
          <w:sz w:val="30"/>
          <w:szCs w:val="30"/>
        </w:rPr>
        <w:t>256</w:t>
      </w:r>
      <w:r w:rsidR="00C72D9B">
        <w:rPr>
          <w:rFonts w:ascii="Angsana New" w:hAnsi="Angsana New" w:hint="cs"/>
          <w:spacing w:val="-2"/>
          <w:sz w:val="30"/>
          <w:szCs w:val="30"/>
          <w:cs/>
        </w:rPr>
        <w:t>3</w:t>
      </w:r>
      <w:r w:rsidRPr="004B6A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4B6A18">
        <w:rPr>
          <w:rFonts w:ascii="Angsana New" w:hAnsi="Angsana New"/>
          <w:sz w:val="30"/>
          <w:szCs w:val="30"/>
          <w:cs/>
        </w:rPr>
        <w:t>เรื่อง</w:t>
      </w:r>
      <w:r w:rsidR="000408A8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“</w:t>
      </w:r>
      <w:r w:rsidR="006F1212" w:rsidRPr="004B6A18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4B6A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="004237BE" w:rsidRPr="004B6A18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4B6A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B6A18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413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B41318">
        <w:rPr>
          <w:rFonts w:ascii="Angsana New" w:hAnsi="Angsana New"/>
          <w:sz w:val="30"/>
          <w:szCs w:val="30"/>
        </w:rPr>
        <w:t xml:space="preserve">31 </w:t>
      </w:r>
      <w:r w:rsidRPr="00B413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B41318">
        <w:rPr>
          <w:rFonts w:ascii="Angsana New" w:hAnsi="Angsana New"/>
          <w:sz w:val="30"/>
          <w:szCs w:val="30"/>
        </w:rPr>
        <w:t>256</w:t>
      </w:r>
      <w:r w:rsidR="00596CBA" w:rsidRPr="00B41318">
        <w:rPr>
          <w:rFonts w:ascii="Angsana New" w:hAnsi="Angsana New"/>
          <w:sz w:val="30"/>
          <w:szCs w:val="30"/>
        </w:rPr>
        <w:t>3</w:t>
      </w:r>
      <w:r w:rsidRPr="00B413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B41318">
        <w:rPr>
          <w:rFonts w:ascii="Angsana New" w:hAnsi="Angsana New"/>
          <w:sz w:val="30"/>
          <w:szCs w:val="30"/>
        </w:rPr>
        <w:t xml:space="preserve">31 </w:t>
      </w:r>
      <w:r w:rsidRPr="00B413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B41318">
        <w:rPr>
          <w:rFonts w:ascii="Angsana New" w:hAnsi="Angsana New"/>
          <w:sz w:val="30"/>
          <w:szCs w:val="30"/>
        </w:rPr>
        <w:t>256</w:t>
      </w:r>
      <w:r w:rsidR="00596CBA" w:rsidRPr="00B41318">
        <w:rPr>
          <w:rFonts w:ascii="Angsana New" w:hAnsi="Angsana New"/>
          <w:sz w:val="30"/>
          <w:szCs w:val="30"/>
        </w:rPr>
        <w:t>3</w:t>
      </w:r>
    </w:p>
    <w:p w:rsidR="00A00A5A" w:rsidRPr="004B6A18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41318">
        <w:rPr>
          <w:rFonts w:ascii="Angsana New" w:hAnsi="Angsana New"/>
          <w:sz w:val="30"/>
          <w:szCs w:val="30"/>
          <w:cs/>
        </w:rPr>
        <w:t>งบการเงิน</w:t>
      </w:r>
      <w:r w:rsidRPr="00B41318">
        <w:rPr>
          <w:rFonts w:ascii="Angsana New" w:hAnsi="Angsana New" w:hint="cs"/>
          <w:sz w:val="30"/>
          <w:szCs w:val="30"/>
          <w:cs/>
        </w:rPr>
        <w:t>ระหว่างกาล</w:t>
      </w:r>
      <w:r w:rsidRPr="00B41318">
        <w:rPr>
          <w:rFonts w:ascii="Angsana New" w:hAnsi="Angsana New"/>
          <w:sz w:val="30"/>
          <w:szCs w:val="30"/>
          <w:cs/>
        </w:rPr>
        <w:t>รวม</w:t>
      </w:r>
      <w:r w:rsidRPr="00B41318">
        <w:rPr>
          <w:rFonts w:ascii="Angsana New" w:hAnsi="Angsana New" w:hint="cs"/>
          <w:sz w:val="30"/>
          <w:szCs w:val="30"/>
          <w:cs/>
        </w:rPr>
        <w:t>สำหรับงวดสามเดือนสิ้นสุด</w:t>
      </w:r>
      <w:r w:rsidRPr="00B41318">
        <w:rPr>
          <w:rFonts w:ascii="Angsana New" w:hAnsi="Angsana New"/>
          <w:sz w:val="30"/>
          <w:szCs w:val="30"/>
          <w:cs/>
        </w:rPr>
        <w:t xml:space="preserve">วันที่ </w:t>
      </w:r>
      <w:r w:rsidR="005E235B" w:rsidRPr="00B41318">
        <w:rPr>
          <w:rFonts w:ascii="Angsana New" w:hAnsi="Angsana New" w:hint="cs"/>
          <w:sz w:val="30"/>
          <w:szCs w:val="30"/>
          <w:cs/>
        </w:rPr>
        <w:t>31 มีนาคม 256</w:t>
      </w:r>
      <w:r w:rsidR="00596CBA" w:rsidRPr="00B41318">
        <w:rPr>
          <w:rFonts w:ascii="Angsana New" w:hAnsi="Angsana New"/>
          <w:sz w:val="30"/>
          <w:szCs w:val="30"/>
        </w:rPr>
        <w:t>4</w:t>
      </w:r>
      <w:r w:rsidR="00B41318">
        <w:rPr>
          <w:rFonts w:ascii="Angsana New" w:hAnsi="Angsana New"/>
          <w:sz w:val="30"/>
          <w:szCs w:val="30"/>
        </w:rPr>
        <w:t xml:space="preserve"> </w:t>
      </w:r>
      <w:r w:rsidR="00B41318">
        <w:rPr>
          <w:rFonts w:ascii="Angsana New" w:hAnsi="Angsana New" w:hint="cs"/>
          <w:sz w:val="30"/>
          <w:szCs w:val="30"/>
          <w:cs/>
        </w:rPr>
        <w:t>และ 2563</w:t>
      </w:r>
      <w:r w:rsidRPr="00B41318">
        <w:rPr>
          <w:rFonts w:ascii="Angsana New" w:hAnsi="Angsana New"/>
          <w:sz w:val="30"/>
          <w:szCs w:val="30"/>
        </w:rPr>
        <w:t xml:space="preserve"> </w:t>
      </w:r>
      <w:r w:rsidR="00B41318" w:rsidRPr="000A3D0E">
        <w:rPr>
          <w:rFonts w:ascii="Angsana New" w:hAnsi="Angsana New" w:hint="cs"/>
          <w:sz w:val="30"/>
          <w:szCs w:val="30"/>
          <w:cs/>
        </w:rPr>
        <w:t>และงบการเงินรวมสำหรับปีสิ้นสุดวันที่ 31 ธันวาคม 256</w:t>
      </w:r>
      <w:r w:rsidR="00B41318">
        <w:rPr>
          <w:rFonts w:ascii="Angsana New" w:hAnsi="Angsana New" w:hint="cs"/>
          <w:sz w:val="30"/>
          <w:szCs w:val="30"/>
          <w:cs/>
        </w:rPr>
        <w:t>3</w:t>
      </w:r>
      <w:r w:rsidR="00B41318" w:rsidRPr="000A3D0E">
        <w:rPr>
          <w:rFonts w:ascii="Angsana New" w:hAnsi="Angsana New"/>
          <w:sz w:val="30"/>
          <w:szCs w:val="30"/>
        </w:rPr>
        <w:t xml:space="preserve"> </w:t>
      </w:r>
      <w:r w:rsidR="00B41318" w:rsidRPr="000A3D0E">
        <w:rPr>
          <w:rFonts w:ascii="Angsana New" w:hAnsi="Angsana New" w:hint="cs"/>
          <w:sz w:val="30"/>
          <w:szCs w:val="30"/>
          <w:cs/>
        </w:rPr>
        <w:t>ซึ่งเป็นส่วนหนึ่งของ</w:t>
      </w:r>
      <w:r w:rsidR="00B41318" w:rsidRPr="000A3D0E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="00B41318" w:rsidRPr="000A3D0E">
        <w:rPr>
          <w:rFonts w:ascii="Angsana New" w:hAnsi="Angsana New" w:hint="cs"/>
          <w:sz w:val="30"/>
          <w:szCs w:val="30"/>
          <w:cs/>
        </w:rPr>
        <w:t>นี้</w:t>
      </w:r>
      <w:r w:rsidRPr="00B41318">
        <w:rPr>
          <w:rFonts w:ascii="Angsana New" w:hAnsi="Angsana New"/>
          <w:sz w:val="30"/>
          <w:szCs w:val="30"/>
          <w:cs/>
        </w:rPr>
        <w:t>ได้รวมบัญชีของบริษัทแล</w:t>
      </w:r>
      <w:r w:rsidRPr="00B41318">
        <w:rPr>
          <w:rFonts w:ascii="Angsana New" w:hAnsi="Angsana New" w:hint="cs"/>
          <w:sz w:val="30"/>
          <w:szCs w:val="30"/>
          <w:cs/>
        </w:rPr>
        <w:t>ะ</w:t>
      </w:r>
      <w:r w:rsidRPr="00B41318">
        <w:rPr>
          <w:rFonts w:ascii="Angsana New" w:hAnsi="Angsana New"/>
          <w:sz w:val="30"/>
          <w:szCs w:val="30"/>
          <w:cs/>
        </w:rPr>
        <w:t>บริษัทย่อย</w:t>
      </w:r>
      <w:r w:rsidR="00B41318">
        <w:rPr>
          <w:rFonts w:ascii="Angsana New" w:hAnsi="Angsana New"/>
          <w:sz w:val="30"/>
          <w:szCs w:val="30"/>
        </w:rPr>
        <w:t xml:space="preserve"> </w:t>
      </w:r>
      <w:r w:rsidR="003A0A87" w:rsidRPr="00B41318">
        <w:rPr>
          <w:rFonts w:ascii="Angsana New" w:hAnsi="Angsana New"/>
          <w:sz w:val="30"/>
          <w:szCs w:val="30"/>
        </w:rPr>
        <w:t>(“</w:t>
      </w:r>
      <w:r w:rsidR="003A0A87" w:rsidRPr="00B41318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3A0A87" w:rsidRPr="00B41318">
        <w:rPr>
          <w:rFonts w:ascii="Angsana New" w:hAnsi="Angsana New"/>
          <w:sz w:val="30"/>
          <w:szCs w:val="30"/>
        </w:rPr>
        <w:t xml:space="preserve">”) </w:t>
      </w:r>
      <w:r w:rsidRPr="00B41318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ที่บริษัทมีอำนาจควบคุมหรือถือหุ้นทั้งทางตรงและทางอ้อมในบริษัทย่อยดังต่อไปนี้</w:t>
      </w:r>
    </w:p>
    <w:p w:rsidR="00A00A5A" w:rsidRDefault="00A00A5A" w:rsidP="00A00A5A">
      <w:pPr>
        <w:tabs>
          <w:tab w:val="left" w:pos="540"/>
        </w:tabs>
        <w:jc w:val="both"/>
        <w:rPr>
          <w:rFonts w:ascii="Times New Roman" w:hAnsi="Times New Roman"/>
          <w:sz w:val="30"/>
          <w:szCs w:val="30"/>
        </w:rPr>
      </w:pPr>
    </w:p>
    <w:tbl>
      <w:tblPr>
        <w:tblW w:w="9922" w:type="dxa"/>
        <w:tblInd w:w="-34" w:type="dxa"/>
        <w:tblLayout w:type="fixed"/>
        <w:tblLook w:val="0000"/>
      </w:tblPr>
      <w:tblGrid>
        <w:gridCol w:w="1843"/>
        <w:gridCol w:w="283"/>
        <w:gridCol w:w="1418"/>
        <w:gridCol w:w="283"/>
        <w:gridCol w:w="1134"/>
        <w:gridCol w:w="284"/>
        <w:gridCol w:w="1417"/>
        <w:gridCol w:w="284"/>
        <w:gridCol w:w="1275"/>
        <w:gridCol w:w="284"/>
        <w:gridCol w:w="1417"/>
      </w:tblGrid>
      <w:tr w:rsidR="00B41318" w:rsidRPr="001628F9" w:rsidTr="001628F9">
        <w:trPr>
          <w:tblHeader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1628F9" w:rsidRDefault="00B41318" w:rsidP="001628F9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B41318" w:rsidRPr="001628F9" w:rsidRDefault="00B41318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1628F9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976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41318" w:rsidRPr="001628F9" w:rsidRDefault="00B41318" w:rsidP="001628F9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1628F9" w:rsidRPr="001628F9" w:rsidTr="001628F9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1628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6" w:type="dxa"/>
            <w:gridSpan w:val="3"/>
            <w:vMerge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628F9" w:rsidRPr="001628F9" w:rsidTr="001628F9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(พันบาท)</w:t>
            </w:r>
          </w:p>
        </w:tc>
      </w:tr>
      <w:tr w:rsidR="001628F9" w:rsidRPr="001628F9" w:rsidTr="001628F9">
        <w:trPr>
          <w:tblHeader/>
        </w:trPr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1628F9" w:rsidRDefault="001628F9" w:rsidP="001628F9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1628F9" w:rsidRDefault="001628F9" w:rsidP="001628F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hint="cs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28F9" w:rsidRPr="001628F9" w:rsidRDefault="001628F9" w:rsidP="001628F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/>
                <w:sz w:val="28"/>
                <w:szCs w:val="28"/>
              </w:rPr>
              <w:t>(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1628F9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1628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628F9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1628F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1628F9" w:rsidRPr="001628F9" w:rsidTr="001628F9"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</w:tcPr>
          <w:p w:rsidR="001628F9" w:rsidRPr="001628F9" w:rsidRDefault="001628F9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 w:hint="cs"/>
                <w:sz w:val="28"/>
                <w:szCs w:val="28"/>
                <w:cs/>
              </w:rPr>
              <w:t>ทีเอ็ม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 w:hint="cs"/>
                <w:sz w:val="28"/>
                <w:szCs w:val="28"/>
                <w:cs/>
              </w:rPr>
              <w:t>เนิร์สซิ่ง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 w:hint="cs"/>
                <w:sz w:val="28"/>
                <w:szCs w:val="28"/>
                <w:cs/>
              </w:rPr>
              <w:t>แคร์</w:t>
            </w:r>
            <w:r w:rsidRPr="001628F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1628F9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1628F9" w:rsidRPr="001628F9" w:rsidRDefault="001628F9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 w:hint="cs"/>
                <w:sz w:val="28"/>
                <w:szCs w:val="28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1628F9" w:rsidRPr="001628F9" w:rsidRDefault="001628F9" w:rsidP="001628F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628F9">
              <w:rPr>
                <w:rFonts w:ascii="Angsana New" w:hAnsi="Angsana New"/>
                <w:sz w:val="28"/>
                <w:szCs w:val="28"/>
              </w:rPr>
              <w:t>125,000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1628F9" w:rsidRPr="001628F9" w:rsidRDefault="001628F9" w:rsidP="001628F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</w:tcPr>
          <w:p w:rsidR="001628F9" w:rsidRPr="001628F9" w:rsidRDefault="001628F9" w:rsidP="001628F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/>
                <w:sz w:val="28"/>
                <w:szCs w:val="28"/>
              </w:rPr>
              <w:t>100,000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1628F9" w:rsidRPr="001628F9" w:rsidRDefault="001628F9" w:rsidP="001628F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1628F9" w:rsidRPr="001628F9" w:rsidRDefault="001628F9" w:rsidP="001628F9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28F9">
              <w:rPr>
                <w:rFonts w:ascii="Angsana New" w:hAnsi="Angsana New"/>
                <w:sz w:val="28"/>
                <w:szCs w:val="28"/>
              </w:rPr>
              <w:t>100,000</w:t>
            </w:r>
          </w:p>
        </w:tc>
      </w:tr>
    </w:tbl>
    <w:p w:rsidR="00B41318" w:rsidRPr="004B6A18" w:rsidRDefault="00B41318" w:rsidP="00A00A5A">
      <w:pPr>
        <w:tabs>
          <w:tab w:val="left" w:pos="540"/>
        </w:tabs>
        <w:jc w:val="both"/>
        <w:rPr>
          <w:rFonts w:ascii="Times New Roman" w:hAnsi="Times New Roman"/>
          <w:sz w:val="30"/>
          <w:szCs w:val="30"/>
        </w:rPr>
      </w:pPr>
    </w:p>
    <w:p w:rsidR="00A00A5A" w:rsidRPr="004B6A18" w:rsidRDefault="00A00A5A" w:rsidP="00A00A5A">
      <w:pPr>
        <w:pStyle w:val="NoSpacing"/>
        <w:jc w:val="thaiDistribute"/>
        <w:rPr>
          <w:szCs w:val="30"/>
        </w:rPr>
      </w:pPr>
      <w:r w:rsidRPr="004B6A18">
        <w:rPr>
          <w:rFonts w:ascii="Angsana New" w:hAnsi="Angsana New" w:hint="cs"/>
          <w:szCs w:val="30"/>
          <w:cs/>
        </w:rPr>
        <w:t>ร</w:t>
      </w:r>
      <w:r w:rsidRPr="004B6A18">
        <w:rPr>
          <w:rFonts w:ascii="Angsana New" w:hAnsi="Angsana New"/>
          <w:szCs w:val="30"/>
          <w:cs/>
        </w:rPr>
        <w:t>ายการบัญชี</w:t>
      </w:r>
      <w:r w:rsidRPr="0079556B">
        <w:rPr>
          <w:rFonts w:ascii="Angsana New" w:hAnsi="Angsana New"/>
          <w:szCs w:val="30"/>
          <w:cs/>
        </w:rPr>
        <w:t>ระหว่างบริษัทกับบริษัทย่อยที่มีนัยสำคัญ</w:t>
      </w:r>
      <w:r w:rsidRPr="004B6A18">
        <w:rPr>
          <w:rFonts w:ascii="Angsana New" w:hAnsi="Angsana New"/>
          <w:szCs w:val="30"/>
          <w:cs/>
        </w:rPr>
        <w:t>ได้ถูกตัดรายการในการทำงบการเงินระหว่างกาลรวมแล้ว</w:t>
      </w:r>
    </w:p>
    <w:p w:rsidR="00E03ACB" w:rsidRPr="004B6A18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4B6A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1628F9" w:rsidRDefault="001628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A90158" w:rsidRPr="004B6A18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28F9">
        <w:rPr>
          <w:rFonts w:ascii="Angsana New" w:hAnsi="Angsana New"/>
          <w:sz w:val="30"/>
          <w:szCs w:val="30"/>
          <w:cs/>
        </w:rPr>
        <w:lastRenderedPageBreak/>
        <w:t xml:space="preserve">เริ่มตั้งแต่วันที่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 w:rsidR="001628F9" w:rsidRPr="001628F9">
        <w:rPr>
          <w:rFonts w:ascii="Angsana New" w:hAnsi="Angsana New" w:hint="cs"/>
          <w:sz w:val="30"/>
          <w:szCs w:val="30"/>
          <w:cs/>
        </w:rPr>
        <w:t>4</w:t>
      </w:r>
      <w:r w:rsidRPr="001628F9">
        <w:rPr>
          <w:rFonts w:ascii="Angsana New" w:hAnsi="Angsana New"/>
          <w:sz w:val="30"/>
          <w:szCs w:val="30"/>
          <w:cs/>
        </w:rPr>
        <w:t xml:space="preserve"> บริษัท</w:t>
      </w:r>
      <w:r w:rsidR="000408A8" w:rsidRPr="001628F9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1628F9">
        <w:rPr>
          <w:rFonts w:ascii="Angsana New" w:hAnsi="Angsana New"/>
          <w:sz w:val="30"/>
          <w:szCs w:val="30"/>
          <w:cs/>
        </w:rPr>
        <w:t>ได้ถือปฏิบัติตามมาตรฐานการบัญชีและมาตรฐานการรายงานทางการเงินร</w:t>
      </w:r>
      <w:r w:rsidR="00E03ACB" w:rsidRPr="001628F9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C72D9B">
        <w:rPr>
          <w:rFonts w:ascii="Angsana New" w:hAnsi="Angsana New" w:hint="cs"/>
          <w:sz w:val="30"/>
          <w:szCs w:val="30"/>
          <w:cs/>
        </w:rPr>
        <w:t>และ</w:t>
      </w:r>
      <w:r w:rsidRPr="001628F9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การตีความมาตรฐานการรายงานทางการเงินที่</w:t>
      </w:r>
      <w:r w:rsidR="004D494E" w:rsidRPr="001628F9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 w:rsidRPr="001628F9">
        <w:rPr>
          <w:rFonts w:ascii="Angsana New" w:hAnsi="Angsana New"/>
          <w:sz w:val="30"/>
          <w:szCs w:val="30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 w:rsidR="001628F9" w:rsidRPr="001628F9">
        <w:rPr>
          <w:rFonts w:ascii="Angsana New" w:hAnsi="Angsana New" w:hint="cs"/>
          <w:sz w:val="30"/>
          <w:szCs w:val="30"/>
          <w:cs/>
        </w:rPr>
        <w:t>4</w:t>
      </w:r>
      <w:r w:rsidRPr="001628F9">
        <w:rPr>
          <w:rFonts w:ascii="Angsana New" w:hAnsi="Angsana New"/>
          <w:sz w:val="30"/>
          <w:szCs w:val="30"/>
          <w:cs/>
        </w:rPr>
        <w:t xml:space="preserve"> ทั้งนี้ การนำมาตรฐานการบัญชีและมาตรฐานการรายงานทางการเงินร</w:t>
      </w:r>
      <w:r w:rsidR="00E03ACB" w:rsidRPr="001628F9">
        <w:rPr>
          <w:rFonts w:ascii="Angsana New" w:hAnsi="Angsana New"/>
          <w:sz w:val="30"/>
          <w:szCs w:val="30"/>
          <w:cs/>
        </w:rPr>
        <w:t>วมถึงการตีความมาตรฐานการ</w:t>
      </w:r>
      <w:r w:rsidR="00E03ACB">
        <w:rPr>
          <w:rFonts w:ascii="Angsana New" w:hAnsi="Angsana New"/>
          <w:sz w:val="30"/>
          <w:szCs w:val="30"/>
          <w:cs/>
        </w:rPr>
        <w:t>บัญชี</w:t>
      </w:r>
      <w:r w:rsidR="00C72D9B">
        <w:rPr>
          <w:rFonts w:ascii="Angsana New" w:hAnsi="Angsana New" w:hint="cs"/>
          <w:sz w:val="30"/>
          <w:szCs w:val="30"/>
          <w:cs/>
        </w:rPr>
        <w:t>และ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C72D9B">
        <w:rPr>
          <w:rFonts w:ascii="Angsana New" w:hAnsi="Angsana New" w:hint="cs"/>
          <w:sz w:val="30"/>
          <w:szCs w:val="30"/>
          <w:cs/>
        </w:rPr>
        <w:t>ที่</w:t>
      </w:r>
      <w:r w:rsidRPr="004B6A18">
        <w:rPr>
          <w:rFonts w:ascii="Angsana New" w:hAnsi="Angsana New"/>
          <w:sz w:val="30"/>
          <w:szCs w:val="30"/>
          <w:cs/>
        </w:rPr>
        <w:t>ปรับปรุงใหม่ดังกล่าวข้างต้นมาเริ่มถือปฏิบัติไม่มีผลกระทบที่เป็นสาระสำคัญต่อ</w:t>
      </w:r>
      <w:r w:rsidR="00E03ACB">
        <w:rPr>
          <w:rFonts w:ascii="Angsana New" w:hAnsi="Angsana New" w:hint="cs"/>
          <w:sz w:val="30"/>
          <w:szCs w:val="30"/>
          <w:cs/>
        </w:rPr>
        <w:t>งบการเงินของ</w:t>
      </w:r>
      <w:r w:rsidRPr="004B6A18">
        <w:rPr>
          <w:rFonts w:ascii="Angsana New" w:hAnsi="Angsana New"/>
          <w:sz w:val="30"/>
          <w:szCs w:val="30"/>
          <w:cs/>
        </w:rPr>
        <w:t>บริษัท</w:t>
      </w:r>
      <w:r w:rsidR="00212EBE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</w:p>
    <w:p w:rsidR="001628F9" w:rsidRPr="004B6A18" w:rsidRDefault="001628F9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E401C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401CC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0C17B3" w:rsidRPr="00E401CC" w:rsidRDefault="000C17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00A5A" w:rsidRPr="00424177" w:rsidRDefault="000C17B3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D97C50">
        <w:rPr>
          <w:rFonts w:ascii="Angsana New" w:hAnsi="Angsana New"/>
          <w:sz w:val="30"/>
          <w:szCs w:val="30"/>
          <w:cs/>
        </w:rPr>
        <w:t>บริษัท</w:t>
      </w:r>
      <w:r w:rsidR="00EF6BE8" w:rsidRPr="00D97C50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D97C50">
        <w:rPr>
          <w:rFonts w:ascii="Angsana New" w:hAnsi="Angsana New"/>
          <w:sz w:val="30"/>
          <w:szCs w:val="30"/>
          <w:cs/>
        </w:rPr>
        <w:t>ได้ใช้นโยบายการบัญชีที่สำคัญ</w:t>
      </w:r>
      <w:r w:rsidRPr="00D97C50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D97C50">
        <w:rPr>
          <w:rFonts w:ascii="Angsana New" w:hAnsi="Angsana New"/>
          <w:sz w:val="30"/>
          <w:szCs w:val="30"/>
          <w:cs/>
        </w:rPr>
        <w:t>ใน</w:t>
      </w:r>
      <w:r w:rsidRPr="00D97C50">
        <w:rPr>
          <w:rFonts w:ascii="Angsana New" w:hAnsi="Angsana New" w:hint="cs"/>
          <w:sz w:val="30"/>
          <w:szCs w:val="30"/>
          <w:cs/>
        </w:rPr>
        <w:t>การจัดทำ</w:t>
      </w:r>
      <w:r w:rsidRPr="00D97C50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D97C50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D97C50">
        <w:rPr>
          <w:rFonts w:ascii="Angsana New" w:hAnsi="Angsana New" w:hint="cs"/>
          <w:sz w:val="30"/>
          <w:szCs w:val="30"/>
          <w:cs/>
        </w:rPr>
        <w:t>3</w:t>
      </w:r>
      <w:r w:rsidRPr="00D97C50">
        <w:rPr>
          <w:rFonts w:ascii="Angsana New" w:hAnsi="Angsana New"/>
          <w:sz w:val="30"/>
          <w:szCs w:val="30"/>
        </w:rPr>
        <w:t>1</w:t>
      </w:r>
      <w:r w:rsidRPr="00D97C50">
        <w:rPr>
          <w:rFonts w:ascii="Angsana New" w:hAnsi="Angsana New" w:hint="cs"/>
          <w:sz w:val="30"/>
          <w:szCs w:val="30"/>
          <w:cs/>
        </w:rPr>
        <w:t xml:space="preserve"> มีนาคม 25</w:t>
      </w:r>
      <w:r w:rsidRPr="00D97C50">
        <w:rPr>
          <w:rFonts w:ascii="Angsana New" w:hAnsi="Angsana New"/>
          <w:sz w:val="30"/>
          <w:szCs w:val="30"/>
        </w:rPr>
        <w:t>6</w:t>
      </w:r>
      <w:r w:rsidR="00596CBA" w:rsidRPr="00D97C50">
        <w:rPr>
          <w:rFonts w:ascii="Angsana New" w:hAnsi="Angsana New"/>
          <w:sz w:val="30"/>
          <w:szCs w:val="30"/>
        </w:rPr>
        <w:t>4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 xml:space="preserve">และ </w:t>
      </w:r>
      <w:r w:rsidRPr="00D97C50">
        <w:rPr>
          <w:rFonts w:ascii="Angsana New" w:hAnsi="Angsana New"/>
          <w:sz w:val="30"/>
          <w:szCs w:val="30"/>
        </w:rPr>
        <w:t>256</w:t>
      </w:r>
      <w:r w:rsidR="00596CBA" w:rsidRPr="00D97C50">
        <w:rPr>
          <w:rFonts w:ascii="Angsana New" w:hAnsi="Angsana New"/>
          <w:sz w:val="30"/>
          <w:szCs w:val="30"/>
        </w:rPr>
        <w:t>3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D97C50">
        <w:rPr>
          <w:rFonts w:ascii="Angsana New" w:hAnsi="Angsana New" w:hint="cs"/>
          <w:sz w:val="30"/>
          <w:szCs w:val="30"/>
          <w:cs/>
        </w:rPr>
        <w:t>ในการจัดทำ</w:t>
      </w:r>
      <w:r w:rsidRPr="00D97C50">
        <w:rPr>
          <w:rFonts w:ascii="Angsana New" w:hAnsi="Angsana New"/>
          <w:sz w:val="30"/>
          <w:szCs w:val="30"/>
          <w:cs/>
        </w:rPr>
        <w:t>งบการเงิน</w:t>
      </w:r>
      <w:r w:rsidRPr="00D97C50">
        <w:rPr>
          <w:rFonts w:ascii="Angsana New" w:hAnsi="Angsana New" w:hint="cs"/>
          <w:sz w:val="30"/>
          <w:szCs w:val="30"/>
          <w:cs/>
        </w:rPr>
        <w:t>สำหรับปี</w:t>
      </w:r>
      <w:r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D97C50">
        <w:rPr>
          <w:rFonts w:ascii="Angsana New" w:hAnsi="Angsana New"/>
          <w:sz w:val="30"/>
          <w:szCs w:val="30"/>
        </w:rPr>
        <w:t xml:space="preserve">31 </w:t>
      </w:r>
      <w:r w:rsidRPr="00D97C50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D97C50">
        <w:rPr>
          <w:rFonts w:ascii="Angsana New" w:hAnsi="Angsana New"/>
          <w:sz w:val="30"/>
          <w:szCs w:val="30"/>
        </w:rPr>
        <w:t>256</w:t>
      </w:r>
      <w:r w:rsidR="00596CBA" w:rsidRPr="00D97C50">
        <w:rPr>
          <w:rFonts w:ascii="Angsana New" w:hAnsi="Angsana New"/>
          <w:sz w:val="30"/>
          <w:szCs w:val="30"/>
        </w:rPr>
        <w:t>3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>ยกเว้น</w:t>
      </w:r>
      <w:r w:rsidR="00424177" w:rsidRPr="00D97C50">
        <w:rPr>
          <w:rFonts w:ascii="Angsana New" w:hAnsi="Angsana New" w:hint="cs"/>
          <w:sz w:val="30"/>
          <w:szCs w:val="30"/>
          <w:cs/>
        </w:rPr>
        <w:t>เรื่องที่เกี่ยวข้องกับ</w:t>
      </w:r>
      <w:r w:rsidRPr="00D97C50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</w:t>
      </w:r>
      <w:r w:rsidRPr="00156BB2">
        <w:rPr>
          <w:rFonts w:ascii="Angsana New" w:hAnsi="Angsana New"/>
          <w:sz w:val="30"/>
          <w:szCs w:val="30"/>
          <w:cs/>
        </w:rPr>
        <w:t>การเงินร</w:t>
      </w:r>
      <w:r w:rsidR="00424177" w:rsidRPr="00156BB2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C72D9B" w:rsidRPr="00156BB2">
        <w:rPr>
          <w:rFonts w:ascii="Angsana New" w:hAnsi="Angsana New" w:hint="cs"/>
          <w:sz w:val="30"/>
          <w:szCs w:val="30"/>
          <w:cs/>
        </w:rPr>
        <w:t>และ</w:t>
      </w:r>
      <w:r w:rsidRPr="00156BB2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C72D9B" w:rsidRPr="00156BB2">
        <w:rPr>
          <w:rFonts w:ascii="Angsana New" w:hAnsi="Angsana New" w:hint="cs"/>
          <w:sz w:val="30"/>
          <w:szCs w:val="30"/>
          <w:cs/>
        </w:rPr>
        <w:t>ที่</w:t>
      </w:r>
      <w:r w:rsidRPr="00156BB2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</w:t>
      </w:r>
      <w:r w:rsidR="00424177" w:rsidRPr="00156BB2">
        <w:rPr>
          <w:rFonts w:ascii="Angsana New" w:hAnsi="Angsana New"/>
          <w:sz w:val="30"/>
          <w:szCs w:val="30"/>
          <w:cs/>
        </w:rPr>
        <w:t>หตุ 1 มาเริ่มถือปฏิบัติซึ่ง</w:t>
      </w:r>
      <w:r w:rsidRPr="00156BB2">
        <w:rPr>
          <w:rFonts w:ascii="Angsana New" w:hAnsi="Angsana New"/>
          <w:sz w:val="30"/>
          <w:szCs w:val="30"/>
          <w:cs/>
        </w:rPr>
        <w:t>ผลกระทบ</w:t>
      </w:r>
      <w:r w:rsidR="00C72D9B">
        <w:rPr>
          <w:rFonts w:ascii="Angsana New" w:hAnsi="Angsana New" w:hint="cs"/>
          <w:sz w:val="30"/>
          <w:szCs w:val="30"/>
          <w:cs/>
        </w:rPr>
        <w:t>ไม่เ</w:t>
      </w:r>
      <w:r w:rsidR="00D97C50">
        <w:rPr>
          <w:rFonts w:ascii="Angsana New" w:hAnsi="Angsana New" w:hint="cs"/>
          <w:sz w:val="30"/>
          <w:szCs w:val="30"/>
          <w:cs/>
        </w:rPr>
        <w:t>ป็นสาระสำคัญ</w:t>
      </w:r>
      <w:r w:rsidR="00424177">
        <w:rPr>
          <w:rFonts w:ascii="Angsana New" w:hAnsi="Angsana New" w:hint="cs"/>
          <w:sz w:val="30"/>
          <w:szCs w:val="30"/>
          <w:cs/>
        </w:rPr>
        <w:t xml:space="preserve"> </w:t>
      </w:r>
    </w:p>
    <w:p w:rsidR="000C17B3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BA534D" w:rsidRPr="00156BB2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156BB2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156BB2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="00D97C50" w:rsidRPr="00156BB2">
        <w:rPr>
          <w:rFonts w:ascii="Angsana New" w:hAnsi="Angsana New" w:hint="cs"/>
          <w:b/>
          <w:bCs/>
          <w:sz w:val="30"/>
          <w:szCs w:val="30"/>
          <w:cs/>
        </w:rPr>
        <w:t>และบริษัท</w:t>
      </w:r>
      <w:r w:rsidRPr="00156BB2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156BB2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156BB2">
        <w:rPr>
          <w:rFonts w:ascii="Angsana New" w:hAnsi="Angsana New" w:hint="cs"/>
          <w:color w:val="000000"/>
          <w:sz w:val="30"/>
          <w:szCs w:val="30"/>
          <w:cs/>
        </w:rPr>
        <w:t>รายการบัญชีที่มีสาระสำคัญที่เกิดขึ้นกับบุคคล</w:t>
      </w:r>
      <w:r w:rsidR="00D97C50" w:rsidRPr="00156BB2">
        <w:rPr>
          <w:rFonts w:ascii="Angsana New" w:hAnsi="Angsana New" w:hint="cs"/>
          <w:color w:val="000000"/>
          <w:sz w:val="30"/>
          <w:szCs w:val="30"/>
          <w:cs/>
        </w:rPr>
        <w:t>และบริษัท</w:t>
      </w:r>
      <w:r w:rsidRPr="00156BB2">
        <w:rPr>
          <w:rFonts w:ascii="Angsana New" w:hAnsi="Angsana New" w:hint="cs"/>
          <w:color w:val="000000"/>
          <w:sz w:val="30"/>
          <w:szCs w:val="30"/>
          <w:cs/>
        </w:rPr>
        <w:t>ที่เกี่ยวข้องกัน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>สำหรับงวดสามเดือนสิ้นสุดวันที่ 3</w:t>
      </w:r>
      <w:r w:rsidR="00641223" w:rsidRPr="00156BB2">
        <w:rPr>
          <w:rFonts w:ascii="Angsana New" w:hAnsi="Angsana New"/>
          <w:color w:val="000000"/>
          <w:sz w:val="30"/>
          <w:szCs w:val="30"/>
        </w:rPr>
        <w:t>1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</w:t>
      </w:r>
      <w:r w:rsidR="00FA7D61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 256</w:t>
      </w:r>
      <w:r w:rsidR="00FA7D61" w:rsidRPr="00156BB2">
        <w:rPr>
          <w:rFonts w:ascii="Angsana New" w:hAnsi="Angsana New"/>
          <w:color w:val="000000"/>
          <w:sz w:val="30"/>
          <w:szCs w:val="30"/>
        </w:rPr>
        <w:t>4</w:t>
      </w:r>
      <w:r w:rsidR="00641223" w:rsidRPr="00156BB2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641223" w:rsidRPr="00156BB2">
        <w:rPr>
          <w:rFonts w:ascii="Angsana New" w:hAnsi="Angsana New"/>
          <w:color w:val="000000"/>
          <w:sz w:val="30"/>
          <w:szCs w:val="30"/>
        </w:rPr>
        <w:t>256</w:t>
      </w:r>
      <w:r w:rsidR="00FA7D61" w:rsidRPr="00156BB2">
        <w:rPr>
          <w:rFonts w:ascii="Angsana New" w:hAnsi="Angsana New"/>
          <w:color w:val="000000"/>
          <w:sz w:val="30"/>
          <w:szCs w:val="30"/>
        </w:rPr>
        <w:t>3</w:t>
      </w:r>
      <w:r w:rsidR="00641223" w:rsidRPr="00156BB2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864031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3184" w:type="dxa"/>
        <w:tblInd w:w="-34" w:type="dxa"/>
        <w:tblLayout w:type="fixed"/>
        <w:tblLook w:val="0000"/>
      </w:tblPr>
      <w:tblGrid>
        <w:gridCol w:w="3828"/>
        <w:gridCol w:w="1417"/>
        <w:gridCol w:w="283"/>
        <w:gridCol w:w="1418"/>
        <w:gridCol w:w="283"/>
        <w:gridCol w:w="1418"/>
        <w:gridCol w:w="274"/>
        <w:gridCol w:w="1427"/>
        <w:gridCol w:w="1418"/>
        <w:gridCol w:w="1418"/>
      </w:tblGrid>
      <w:tr w:rsidR="007C1E75" w:rsidRPr="008E3395" w:rsidTr="001A40DA">
        <w:trPr>
          <w:gridAfter w:val="2"/>
          <w:wAfter w:w="2836" w:type="dxa"/>
          <w:cantSplit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7C1E75" w:rsidRPr="008E3395" w:rsidRDefault="007C1E75" w:rsidP="001628F9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520" w:type="dxa"/>
            <w:gridSpan w:val="7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7C1E75" w:rsidRPr="008E3395" w:rsidTr="001A40DA">
        <w:trPr>
          <w:gridAfter w:val="2"/>
          <w:wAfter w:w="2836" w:type="dxa"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7C1E75" w:rsidRPr="008E3395" w:rsidRDefault="007C1E75" w:rsidP="001628F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7C1E75" w:rsidRPr="008E3395" w:rsidTr="001A40DA">
        <w:trPr>
          <w:gridAfter w:val="2"/>
          <w:wAfter w:w="2836" w:type="dxa"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7C1E75" w:rsidRPr="008E3395" w:rsidRDefault="007C1E75" w:rsidP="007C1E75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83" w:type="dxa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7C1E75" w:rsidRPr="004F5042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:rsidR="007C1E75" w:rsidRPr="008E3395" w:rsidRDefault="007C1E75" w:rsidP="007C1E7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C1E75" w:rsidRPr="004F5042" w:rsidRDefault="007C1E75" w:rsidP="007C1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7C1E75" w:rsidRPr="008E3395" w:rsidTr="00A45D8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7C1E75" w:rsidRPr="008E3395" w:rsidRDefault="00A45D89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</w:t>
            </w:r>
          </w:p>
        </w:tc>
        <w:tc>
          <w:tcPr>
            <w:tcW w:w="1417" w:type="dxa"/>
            <w:shd w:val="clear" w:color="auto" w:fill="auto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8" w:type="dxa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7C1E75" w:rsidRPr="001A40DA" w:rsidRDefault="007C1E75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74" w:type="dxa"/>
            <w:vAlign w:val="bottom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27" w:type="dxa"/>
            <w:vAlign w:val="bottom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7C1E75" w:rsidRPr="008E3395" w:rsidRDefault="007C1E75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A45D89" w:rsidRPr="008E3395" w:rsidTr="00A45D8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A45D89" w:rsidRPr="008E3395" w:rsidRDefault="00A45D89" w:rsidP="00A45D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ลดลง - อัตราค่าเช่าตามที่ตกลงร่วมกัน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5D89" w:rsidRPr="00FE76AE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A45D89" w:rsidRPr="008E3395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A45D89" w:rsidRPr="001A40DA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45D89" w:rsidRPr="008E3395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45D89" w:rsidRPr="00FE76AE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74" w:type="dxa"/>
            <w:vAlign w:val="bottom"/>
          </w:tcPr>
          <w:p w:rsidR="00A45D89" w:rsidRPr="008E3395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vAlign w:val="bottom"/>
          </w:tcPr>
          <w:p w:rsidR="00A45D89" w:rsidRPr="008E3395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A45D89" w:rsidRPr="008E3395" w:rsidRDefault="00A45D89" w:rsidP="00A45D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A45D89" w:rsidRPr="008E3395" w:rsidRDefault="00A45D89" w:rsidP="00A45D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3395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FE76AE" w:rsidRPr="008E3395" w:rsidTr="00A45D8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FE76AE" w:rsidRPr="008E3395" w:rsidRDefault="00FE76AE" w:rsidP="001628F9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76AE" w:rsidRPr="00FE76AE" w:rsidRDefault="00FE76AE" w:rsidP="00FB649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E76AE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83" w:type="dxa"/>
          </w:tcPr>
          <w:p w:rsidR="00FE76AE" w:rsidRPr="008E3395" w:rsidRDefault="00FE76AE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E76AE" w:rsidRPr="001A40DA" w:rsidRDefault="00FE76AE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A40D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E76AE" w:rsidRPr="008E3395" w:rsidRDefault="00FE76AE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76AE" w:rsidRPr="00FE76AE" w:rsidRDefault="00FE76AE" w:rsidP="00FB649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E76AE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74" w:type="dxa"/>
            <w:vAlign w:val="bottom"/>
          </w:tcPr>
          <w:p w:rsidR="00FE76AE" w:rsidRPr="008E3395" w:rsidRDefault="00FE76AE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bottom"/>
          </w:tcPr>
          <w:p w:rsidR="00FE76AE" w:rsidRPr="008E3395" w:rsidRDefault="00FE76AE" w:rsidP="001628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18" w:type="dxa"/>
            <w:vAlign w:val="bottom"/>
          </w:tcPr>
          <w:p w:rsidR="00FE76AE" w:rsidRPr="008E3395" w:rsidRDefault="00FE76AE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FE76AE" w:rsidRPr="008E3395" w:rsidRDefault="00FE76AE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3395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1A40DA" w:rsidRPr="008E3395" w:rsidTr="001A40DA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A40DA" w:rsidRPr="008E3395" w:rsidRDefault="001A40DA" w:rsidP="001628F9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A40DA" w:rsidRPr="001A40DA" w:rsidRDefault="001A40DA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83" w:type="dxa"/>
          </w:tcPr>
          <w:p w:rsidR="001A40DA" w:rsidRPr="008E3395" w:rsidRDefault="001A40DA" w:rsidP="001628F9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1A40DA" w:rsidRPr="001A40DA" w:rsidRDefault="001A40DA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:rsidR="001A40DA" w:rsidRPr="008E3395" w:rsidRDefault="001A40DA" w:rsidP="001628F9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1A40DA" w:rsidRPr="001A40DA" w:rsidRDefault="001A40DA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74" w:type="dxa"/>
          </w:tcPr>
          <w:p w:rsidR="001A40DA" w:rsidRPr="008E3395" w:rsidRDefault="001A40DA" w:rsidP="001628F9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double" w:sz="4" w:space="0" w:color="auto"/>
            </w:tcBorders>
          </w:tcPr>
          <w:p w:rsidR="001A40DA" w:rsidRPr="008E3395" w:rsidRDefault="001A40DA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A45D89" w:rsidRPr="008E3395" w:rsidTr="001A40DA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A45D89" w:rsidRPr="008E3395" w:rsidRDefault="00A45D89" w:rsidP="007C1E75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45D89" w:rsidRPr="00A45D89" w:rsidRDefault="00A45D89" w:rsidP="001628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8,630</w:t>
            </w:r>
          </w:p>
        </w:tc>
        <w:tc>
          <w:tcPr>
            <w:tcW w:w="283" w:type="dxa"/>
          </w:tcPr>
          <w:p w:rsidR="00A45D89" w:rsidRPr="00A45D89" w:rsidRDefault="00A45D89" w:rsidP="007C1E7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A45D89" w:rsidRPr="00A45D89" w:rsidRDefault="00A45D89" w:rsidP="001628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7,292</w:t>
            </w:r>
          </w:p>
        </w:tc>
        <w:tc>
          <w:tcPr>
            <w:tcW w:w="283" w:type="dxa"/>
            <w:shd w:val="clear" w:color="auto" w:fill="auto"/>
          </w:tcPr>
          <w:p w:rsidR="00A45D89" w:rsidRPr="00A45D89" w:rsidRDefault="00A45D89" w:rsidP="007C1E7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45D89" w:rsidRPr="00A45D89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8,630</w:t>
            </w:r>
          </w:p>
        </w:tc>
        <w:tc>
          <w:tcPr>
            <w:tcW w:w="274" w:type="dxa"/>
          </w:tcPr>
          <w:p w:rsidR="00A45D89" w:rsidRPr="008E3395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vAlign w:val="bottom"/>
          </w:tcPr>
          <w:p w:rsidR="00A45D89" w:rsidRPr="000C17B3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Pr="000C17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292</w:t>
            </w:r>
          </w:p>
        </w:tc>
      </w:tr>
      <w:tr w:rsidR="00A45D89" w:rsidRPr="008E3395" w:rsidTr="001A40DA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A45D89" w:rsidRPr="008E3395" w:rsidRDefault="00A45D89" w:rsidP="007C1E75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5D89" w:rsidRPr="00A45D89" w:rsidRDefault="00A45D89" w:rsidP="001628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760</w:t>
            </w:r>
          </w:p>
        </w:tc>
        <w:tc>
          <w:tcPr>
            <w:tcW w:w="283" w:type="dxa"/>
          </w:tcPr>
          <w:p w:rsidR="00A45D89" w:rsidRPr="00A45D89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45D89" w:rsidRPr="00A45D89" w:rsidRDefault="00A45D89" w:rsidP="00FB649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669</w:t>
            </w:r>
          </w:p>
        </w:tc>
        <w:tc>
          <w:tcPr>
            <w:tcW w:w="283" w:type="dxa"/>
            <w:shd w:val="clear" w:color="auto" w:fill="auto"/>
          </w:tcPr>
          <w:p w:rsidR="00A45D89" w:rsidRPr="00A45D89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5D89" w:rsidRPr="00A45D89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760</w:t>
            </w:r>
          </w:p>
        </w:tc>
        <w:tc>
          <w:tcPr>
            <w:tcW w:w="274" w:type="dxa"/>
          </w:tcPr>
          <w:p w:rsidR="00A45D89" w:rsidRPr="008E3395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bottom"/>
          </w:tcPr>
          <w:p w:rsidR="00A45D89" w:rsidRPr="000C17B3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669</w:t>
            </w:r>
          </w:p>
        </w:tc>
      </w:tr>
      <w:tr w:rsidR="00A45D89" w:rsidRPr="008E3395" w:rsidTr="001A40DA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A45D89" w:rsidRPr="008E3395" w:rsidRDefault="00A45D89" w:rsidP="007C1E75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45D89" w:rsidRPr="00A45D89" w:rsidRDefault="00A45D89" w:rsidP="001628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9,390</w:t>
            </w:r>
          </w:p>
        </w:tc>
        <w:tc>
          <w:tcPr>
            <w:tcW w:w="283" w:type="dxa"/>
          </w:tcPr>
          <w:p w:rsidR="00A45D89" w:rsidRPr="00A45D89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45D89" w:rsidRPr="00A45D89" w:rsidRDefault="00A45D89" w:rsidP="001628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7,961</w:t>
            </w:r>
          </w:p>
        </w:tc>
        <w:tc>
          <w:tcPr>
            <w:tcW w:w="283" w:type="dxa"/>
            <w:shd w:val="clear" w:color="auto" w:fill="auto"/>
          </w:tcPr>
          <w:p w:rsidR="00A45D89" w:rsidRPr="00A45D89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45D89" w:rsidRPr="00A45D89" w:rsidRDefault="00A45D89" w:rsidP="00A45D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45D89">
              <w:rPr>
                <w:rFonts w:ascii="Angsana New" w:hAnsi="Angsana New"/>
                <w:sz w:val="30"/>
                <w:szCs w:val="30"/>
                <w:lang w:eastAsia="en-US"/>
              </w:rPr>
              <w:t>9,390</w:t>
            </w:r>
          </w:p>
        </w:tc>
        <w:tc>
          <w:tcPr>
            <w:tcW w:w="274" w:type="dxa"/>
          </w:tcPr>
          <w:p w:rsidR="00A45D89" w:rsidRPr="008E3395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45D89" w:rsidRPr="000C17B3" w:rsidRDefault="00A45D89" w:rsidP="007C1E7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7,961</w:t>
            </w:r>
          </w:p>
        </w:tc>
      </w:tr>
    </w:tbl>
    <w:p w:rsidR="001A40DA" w:rsidRDefault="001A40DA" w:rsidP="00DA57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D97C50">
        <w:rPr>
          <w:rFonts w:ascii="Angsana New" w:hAnsi="Angsana New" w:hint="cs"/>
          <w:color w:val="000000"/>
          <w:sz w:val="30"/>
          <w:szCs w:val="30"/>
          <w:cs/>
        </w:rPr>
        <w:lastRenderedPageBreak/>
        <w:t>ย</w:t>
      </w:r>
      <w:r w:rsidRPr="00D97C50">
        <w:rPr>
          <w:rFonts w:ascii="Angsana New" w:hAnsi="Angsana New"/>
          <w:color w:val="000000"/>
          <w:sz w:val="30"/>
          <w:szCs w:val="30"/>
          <w:cs/>
        </w:rPr>
        <w:t>อดคงเหลือกับบุคคลและบริษัทที่เกี่ยวข้อง</w:t>
      </w:r>
      <w:r w:rsidRPr="00D97C50">
        <w:rPr>
          <w:rFonts w:ascii="Angsana New" w:hAnsi="Angsana New" w:hint="cs"/>
          <w:color w:val="000000"/>
          <w:sz w:val="30"/>
          <w:szCs w:val="30"/>
          <w:cs/>
        </w:rPr>
        <w:t>กัน</w:t>
      </w:r>
      <w:r w:rsidR="00B96E25" w:rsidRPr="00D97C5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96E25" w:rsidRPr="00D97C50">
        <w:rPr>
          <w:rFonts w:ascii="Angsana New" w:hAnsi="Angsana New"/>
          <w:sz w:val="29"/>
          <w:szCs w:val="29"/>
          <w:cs/>
        </w:rPr>
        <w:t xml:space="preserve">ณ วันที่ </w:t>
      </w:r>
      <w:r w:rsidR="00B96E25" w:rsidRPr="00D97C50">
        <w:rPr>
          <w:rFonts w:ascii="Angsana New" w:hAnsi="Angsana New"/>
          <w:sz w:val="29"/>
          <w:szCs w:val="29"/>
        </w:rPr>
        <w:t xml:space="preserve">31 </w:t>
      </w:r>
      <w:r w:rsidR="00B96E25" w:rsidRPr="00D97C50">
        <w:rPr>
          <w:rFonts w:ascii="Angsana New" w:hAnsi="Angsana New" w:hint="cs"/>
          <w:sz w:val="29"/>
          <w:szCs w:val="29"/>
          <w:cs/>
        </w:rPr>
        <w:t>มีนา</w:t>
      </w:r>
      <w:r w:rsidR="00B96E25" w:rsidRPr="00D97C50">
        <w:rPr>
          <w:rFonts w:ascii="Angsana New" w:hAnsi="Angsana New"/>
          <w:sz w:val="29"/>
          <w:szCs w:val="29"/>
          <w:cs/>
        </w:rPr>
        <w:t xml:space="preserve">คม </w:t>
      </w:r>
      <w:r w:rsidR="00B96E25" w:rsidRPr="00D97C50">
        <w:rPr>
          <w:rFonts w:ascii="Angsana New" w:hAnsi="Angsana New"/>
          <w:sz w:val="29"/>
          <w:szCs w:val="29"/>
        </w:rPr>
        <w:t xml:space="preserve">2564 </w:t>
      </w:r>
      <w:r w:rsidR="00B96E25" w:rsidRPr="00D97C50">
        <w:rPr>
          <w:rFonts w:ascii="Angsana New" w:hAnsi="Angsana New" w:hint="cs"/>
          <w:sz w:val="29"/>
          <w:szCs w:val="29"/>
          <w:cs/>
        </w:rPr>
        <w:t xml:space="preserve">และวันที่ 31 ธันวาคม </w:t>
      </w:r>
      <w:r w:rsidR="00B96E25" w:rsidRPr="00D97C50">
        <w:rPr>
          <w:rFonts w:ascii="Angsana New" w:hAnsi="Angsana New"/>
          <w:sz w:val="29"/>
          <w:szCs w:val="29"/>
        </w:rPr>
        <w:t>2563</w:t>
      </w:r>
      <w:r w:rsidR="00B96E25" w:rsidRPr="00D97C50">
        <w:rPr>
          <w:rFonts w:ascii="Angsana New" w:hAnsi="Angsana New"/>
          <w:sz w:val="29"/>
          <w:szCs w:val="29"/>
          <w:cs/>
        </w:rPr>
        <w:t xml:space="preserve"> </w:t>
      </w:r>
      <w:r w:rsidRPr="00D97C50"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7C1E75" w:rsidRPr="00641223" w:rsidRDefault="007C1E75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3043" w:type="dxa"/>
        <w:tblInd w:w="-34" w:type="dxa"/>
        <w:tblLayout w:type="fixed"/>
        <w:tblLook w:val="0000"/>
      </w:tblPr>
      <w:tblGrid>
        <w:gridCol w:w="3119"/>
        <w:gridCol w:w="1559"/>
        <w:gridCol w:w="283"/>
        <w:gridCol w:w="1561"/>
        <w:gridCol w:w="283"/>
        <w:gridCol w:w="1559"/>
        <w:gridCol w:w="241"/>
        <w:gridCol w:w="1602"/>
        <w:gridCol w:w="1418"/>
        <w:gridCol w:w="1418"/>
      </w:tblGrid>
      <w:tr w:rsidR="001A40DA" w:rsidRPr="00261C41" w:rsidTr="0070039F">
        <w:trPr>
          <w:gridAfter w:val="2"/>
          <w:wAfter w:w="2836" w:type="dxa"/>
          <w:cantSplit/>
          <w:trHeight w:val="20"/>
          <w:tblHeader/>
        </w:trPr>
        <w:tc>
          <w:tcPr>
            <w:tcW w:w="3119" w:type="dxa"/>
            <w:shd w:val="clear" w:color="auto" w:fill="auto"/>
            <w:vAlign w:val="bottom"/>
          </w:tcPr>
          <w:p w:rsidR="001A40DA" w:rsidRPr="00261C41" w:rsidRDefault="001A40DA" w:rsidP="001628F9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</w:tcPr>
          <w:p w:rsidR="001A40DA" w:rsidRPr="00261C41" w:rsidRDefault="001A40DA" w:rsidP="001628F9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261C41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C2408F" w:rsidRPr="00261C41" w:rsidTr="0070039F">
        <w:trPr>
          <w:gridAfter w:val="2"/>
          <w:wAfter w:w="2836" w:type="dxa"/>
          <w:trHeight w:val="20"/>
          <w:tblHeader/>
        </w:trPr>
        <w:tc>
          <w:tcPr>
            <w:tcW w:w="3119" w:type="dxa"/>
            <w:shd w:val="clear" w:color="auto" w:fill="auto"/>
            <w:vAlign w:val="bottom"/>
          </w:tcPr>
          <w:p w:rsidR="00C2408F" w:rsidRPr="00261C41" w:rsidRDefault="00C2408F" w:rsidP="001628F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08F" w:rsidRPr="00C2408F" w:rsidRDefault="00C2408F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2408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C2408F" w:rsidRPr="00C2408F" w:rsidRDefault="00C2408F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08F" w:rsidRPr="00C2408F" w:rsidRDefault="00C2408F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2408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70039F" w:rsidRPr="00261C41" w:rsidTr="0070039F">
        <w:trPr>
          <w:gridAfter w:val="2"/>
          <w:wAfter w:w="2836" w:type="dxa"/>
          <w:trHeight w:val="20"/>
          <w:tblHeader/>
        </w:trPr>
        <w:tc>
          <w:tcPr>
            <w:tcW w:w="3119" w:type="dxa"/>
            <w:shd w:val="clear" w:color="auto" w:fill="auto"/>
            <w:vAlign w:val="bottom"/>
          </w:tcPr>
          <w:p w:rsidR="0070039F" w:rsidRPr="00261C41" w:rsidRDefault="0070039F" w:rsidP="001628F9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039F" w:rsidRPr="00261C41" w:rsidRDefault="0070039F" w:rsidP="0000328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23EE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23EE9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B23EE9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0039F" w:rsidRPr="00261C41" w:rsidRDefault="0070039F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70039F" w:rsidRPr="00206446" w:rsidRDefault="0070039F" w:rsidP="0000328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06446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206446">
              <w:rPr>
                <w:rFonts w:ascii="Angsana New" w:hAnsi="Angsana New" w:cs="Angsana New"/>
                <w:sz w:val="30"/>
                <w:szCs w:val="30"/>
                <w:cs/>
              </w:rPr>
              <w:t>ธันวาคม 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70039F" w:rsidRPr="00261C41" w:rsidRDefault="0070039F" w:rsidP="001628F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039F" w:rsidRPr="00261C41" w:rsidRDefault="0070039F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23EE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23EE9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B23EE9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70039F" w:rsidRPr="00261C41" w:rsidRDefault="0070039F" w:rsidP="001628F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70039F" w:rsidRPr="00206446" w:rsidRDefault="0070039F" w:rsidP="0020644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06446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206446">
              <w:rPr>
                <w:rFonts w:ascii="Angsana New" w:hAnsi="Angsana New" w:cs="Angsana New"/>
                <w:sz w:val="30"/>
                <w:szCs w:val="30"/>
                <w:cs/>
              </w:rPr>
              <w:t>ธันวาคม 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</w:p>
        </w:tc>
      </w:tr>
      <w:tr w:rsidR="00C2408F" w:rsidRPr="00261C41" w:rsidTr="0070039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เงินทดรองจ่าย</w:t>
            </w:r>
          </w:p>
        </w:tc>
        <w:tc>
          <w:tcPr>
            <w:tcW w:w="1559" w:type="dxa"/>
            <w:shd w:val="clear" w:color="auto" w:fill="auto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C2408F" w:rsidRPr="00261C41" w:rsidRDefault="00C2408F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5F1A7A" w:rsidRPr="00261C41" w:rsidTr="0070039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261C41" w:rsidRDefault="005F1A7A" w:rsidP="00C2408F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5F1A7A" w:rsidRPr="00C2408F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F1A7A" w:rsidRPr="00C2408F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5F1A7A" w:rsidRPr="00261C41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vAlign w:val="bottom"/>
          </w:tcPr>
          <w:p w:rsidR="005F1A7A" w:rsidRPr="00261C41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59</w:t>
            </w:r>
          </w:p>
        </w:tc>
        <w:tc>
          <w:tcPr>
            <w:tcW w:w="1418" w:type="dxa"/>
            <w:vAlign w:val="bottom"/>
          </w:tcPr>
          <w:p w:rsidR="005F1A7A" w:rsidRPr="00261C41" w:rsidRDefault="005F1A7A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261C41" w:rsidRDefault="005F1A7A" w:rsidP="00C240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5F1A7A" w:rsidRPr="00261C41" w:rsidTr="0070039F">
        <w:trPr>
          <w:gridAfter w:val="2"/>
          <w:wAfter w:w="2836" w:type="dxa"/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261C41" w:rsidRDefault="005F1A7A" w:rsidP="00C2408F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5F1A7A" w:rsidRPr="00C2408F" w:rsidRDefault="005F1A7A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:rsidR="005F1A7A" w:rsidRPr="00C2408F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C2408F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5F1A7A" w:rsidRPr="00C2408F" w:rsidRDefault="005F1A7A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</w:tcPr>
          <w:p w:rsidR="005F1A7A" w:rsidRPr="00261C41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bottom"/>
          </w:tcPr>
          <w:p w:rsidR="005F1A7A" w:rsidRPr="00261C41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261C41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110</w:t>
            </w:r>
          </w:p>
        </w:tc>
      </w:tr>
      <w:tr w:rsidR="005F1A7A" w:rsidRPr="00261C41" w:rsidTr="0070039F">
        <w:trPr>
          <w:gridAfter w:val="2"/>
          <w:wAfter w:w="2836" w:type="dxa"/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1A19DD" w:rsidRDefault="005F1A7A" w:rsidP="00C2408F">
            <w:pPr>
              <w:tabs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5F1A7A" w:rsidRPr="00C2408F" w:rsidRDefault="005F1A7A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F1A7A" w:rsidRPr="00C2408F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C2408F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5F1A7A" w:rsidRPr="00C2408F" w:rsidRDefault="005F1A7A" w:rsidP="00C2408F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</w:tcPr>
          <w:p w:rsidR="005F1A7A" w:rsidRPr="001A19DD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F1A7A" w:rsidRPr="00261C41" w:rsidRDefault="005F1A7A" w:rsidP="00C2408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169</w:t>
            </w:r>
          </w:p>
        </w:tc>
      </w:tr>
      <w:tr w:rsidR="005F1A7A" w:rsidRPr="00261C41" w:rsidTr="0070039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59" w:type="dxa"/>
            <w:shd w:val="clear" w:color="auto" w:fill="auto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5F1A7A" w:rsidRPr="00261C41" w:rsidTr="0070039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F1A7A" w:rsidRPr="00261C41" w:rsidRDefault="005F1A7A" w:rsidP="005F1A7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646</w:t>
            </w:r>
          </w:p>
        </w:tc>
        <w:tc>
          <w:tcPr>
            <w:tcW w:w="283" w:type="dxa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646</w:t>
            </w:r>
          </w:p>
        </w:tc>
        <w:tc>
          <w:tcPr>
            <w:tcW w:w="241" w:type="dxa"/>
            <w:vAlign w:val="bottom"/>
          </w:tcPr>
          <w:p w:rsidR="005F1A7A" w:rsidRPr="00261C41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5F1A7A" w:rsidRPr="00C2408F" w:rsidRDefault="005F1A7A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5F1A7A" w:rsidRPr="00261C41" w:rsidRDefault="005F1A7A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1A40DA" w:rsidRPr="00261C41" w:rsidTr="0070039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A40DA" w:rsidRPr="00261C41" w:rsidRDefault="005F1A7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1A40DA" w:rsidRPr="00261C41" w:rsidRDefault="001A40DA" w:rsidP="001628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2F573F" w:rsidRPr="00261C41" w:rsidTr="0070039F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2F573F" w:rsidRPr="00261C41" w:rsidRDefault="002F573F" w:rsidP="005F1A7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F573F" w:rsidRPr="00C2408F" w:rsidRDefault="002F573F" w:rsidP="0038722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648</w:t>
            </w:r>
          </w:p>
        </w:tc>
        <w:tc>
          <w:tcPr>
            <w:tcW w:w="283" w:type="dxa"/>
          </w:tcPr>
          <w:p w:rsidR="002F573F" w:rsidRPr="00C2408F" w:rsidRDefault="002F573F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2F573F" w:rsidRPr="00C2408F" w:rsidRDefault="002F573F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F573F" w:rsidRPr="00C2408F" w:rsidRDefault="002F573F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F573F" w:rsidRPr="00C2408F" w:rsidRDefault="002F573F" w:rsidP="002F573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648</w:t>
            </w:r>
          </w:p>
        </w:tc>
        <w:tc>
          <w:tcPr>
            <w:tcW w:w="241" w:type="dxa"/>
            <w:vAlign w:val="bottom"/>
          </w:tcPr>
          <w:p w:rsidR="002F573F" w:rsidRPr="00261C41" w:rsidRDefault="002F573F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2F573F" w:rsidRPr="00C2408F" w:rsidRDefault="002F573F" w:rsidP="005F1A7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2408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1418" w:type="dxa"/>
            <w:vAlign w:val="bottom"/>
          </w:tcPr>
          <w:p w:rsidR="002F573F" w:rsidRPr="00261C41" w:rsidRDefault="002F573F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2F573F" w:rsidRPr="00261C41" w:rsidRDefault="002F573F" w:rsidP="005F1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</w:tbl>
    <w:p w:rsidR="0028571A" w:rsidRPr="002F573F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2372A" w:rsidRPr="002F573F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F573F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2F573F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2F573F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2F573F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2F573F">
        <w:rPr>
          <w:rFonts w:ascii="Angsana New" w:hAnsi="Angsana New"/>
          <w:sz w:val="30"/>
          <w:szCs w:val="30"/>
        </w:rPr>
        <w:t xml:space="preserve">31 </w:t>
      </w:r>
      <w:r w:rsidR="00F73FE2" w:rsidRPr="002F573F">
        <w:rPr>
          <w:rFonts w:ascii="Angsana New" w:hAnsi="Angsana New" w:hint="cs"/>
          <w:sz w:val="30"/>
          <w:szCs w:val="30"/>
          <w:cs/>
        </w:rPr>
        <w:t>มีนา</w:t>
      </w:r>
      <w:r w:rsidRPr="002F573F">
        <w:rPr>
          <w:rFonts w:ascii="Angsana New" w:hAnsi="Angsana New"/>
          <w:sz w:val="30"/>
          <w:szCs w:val="30"/>
          <w:cs/>
        </w:rPr>
        <w:t xml:space="preserve">คม </w:t>
      </w:r>
      <w:r w:rsidRPr="002F573F">
        <w:rPr>
          <w:rFonts w:ascii="Angsana New" w:hAnsi="Angsana New"/>
          <w:sz w:val="30"/>
          <w:szCs w:val="30"/>
        </w:rPr>
        <w:t>25</w:t>
      </w:r>
      <w:r w:rsidR="00F73FE2" w:rsidRPr="002F573F">
        <w:rPr>
          <w:rFonts w:ascii="Angsana New" w:hAnsi="Angsana New"/>
          <w:sz w:val="30"/>
          <w:szCs w:val="30"/>
        </w:rPr>
        <w:t>6</w:t>
      </w:r>
      <w:r w:rsidR="00F41E0A" w:rsidRPr="002F573F">
        <w:rPr>
          <w:rFonts w:ascii="Angsana New" w:hAnsi="Angsana New"/>
          <w:sz w:val="30"/>
          <w:szCs w:val="30"/>
        </w:rPr>
        <w:t>4</w:t>
      </w:r>
      <w:r w:rsidRPr="002F573F">
        <w:rPr>
          <w:rFonts w:ascii="Angsana New" w:hAnsi="Angsana New"/>
          <w:sz w:val="30"/>
          <w:szCs w:val="30"/>
        </w:rPr>
        <w:t xml:space="preserve"> </w:t>
      </w:r>
      <w:r w:rsidRPr="002F573F">
        <w:rPr>
          <w:rFonts w:ascii="Angsana New" w:hAnsi="Angsana New" w:hint="cs"/>
          <w:sz w:val="30"/>
          <w:szCs w:val="30"/>
          <w:cs/>
        </w:rPr>
        <w:t>และ</w:t>
      </w:r>
      <w:r w:rsidR="00F73FE2" w:rsidRPr="002F573F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2F573F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2F573F">
        <w:rPr>
          <w:rFonts w:ascii="Angsana New" w:hAnsi="Angsana New"/>
          <w:sz w:val="30"/>
          <w:szCs w:val="30"/>
        </w:rPr>
        <w:t>25</w:t>
      </w:r>
      <w:r w:rsidR="00AD52B3" w:rsidRPr="002F573F">
        <w:rPr>
          <w:rFonts w:ascii="Angsana New" w:hAnsi="Angsana New"/>
          <w:sz w:val="30"/>
          <w:szCs w:val="30"/>
        </w:rPr>
        <w:t>6</w:t>
      </w:r>
      <w:r w:rsidR="00F41E0A" w:rsidRPr="002F573F">
        <w:rPr>
          <w:rFonts w:ascii="Angsana New" w:hAnsi="Angsana New"/>
          <w:sz w:val="30"/>
          <w:szCs w:val="30"/>
        </w:rPr>
        <w:t>3</w:t>
      </w:r>
      <w:r w:rsidRPr="002F573F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9108A3" w:rsidRPr="002F573F" w:rsidRDefault="009108A3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606" w:type="dxa"/>
        <w:tblLayout w:type="fixed"/>
        <w:tblLook w:val="04A0"/>
      </w:tblPr>
      <w:tblGrid>
        <w:gridCol w:w="5920"/>
        <w:gridCol w:w="1701"/>
        <w:gridCol w:w="283"/>
        <w:gridCol w:w="1702"/>
      </w:tblGrid>
      <w:tr w:rsidR="002F573F" w:rsidRPr="002F573F" w:rsidTr="002563D1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vAlign w:val="bottom"/>
          </w:tcPr>
          <w:p w:rsidR="002F573F" w:rsidRPr="003C515A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3C515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  <w:r w:rsidRPr="003C515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</w:t>
            </w:r>
            <w:r w:rsidR="002563D1"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 w:rsidRPr="003C515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</w:t>
            </w:r>
            <w:r w:rsid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</w:t>
            </w:r>
            <w:r w:rsidRPr="003C515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เฉพาะกิจการ</w:t>
            </w:r>
            <w:r w:rsid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(พันบาท)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573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31 มีนาคม 25</w:t>
            </w:r>
            <w:r w:rsidRPr="002F573F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1A591A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283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>ธันวาคม 256</w:t>
            </w:r>
            <w:r w:rsidRPr="002F573F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2F573F" w:rsidRPr="003C515A" w:rsidRDefault="002F573F" w:rsidP="003C515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3C515A" w:rsidRPr="003C515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70039F">
              <w:rPr>
                <w:rFonts w:ascii="Angsana New" w:hAnsi="Angsana New"/>
                <w:sz w:val="30"/>
                <w:szCs w:val="30"/>
                <w:lang w:eastAsia="en-US"/>
              </w:rPr>
              <w:t>374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29,831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F573F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2F573F" w:rsidRPr="003C515A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2F573F">
              <w:rPr>
                <w:rFonts w:ascii="Angsana New" w:hAnsi="Angsana New"/>
                <w:sz w:val="30"/>
                <w:szCs w:val="30"/>
              </w:rPr>
              <w:t>3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2F573F" w:rsidRPr="003C515A" w:rsidRDefault="003C515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47,152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51,067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F573F">
              <w:rPr>
                <w:rFonts w:ascii="Angsana New" w:hAnsi="Angsana New"/>
                <w:sz w:val="30"/>
                <w:szCs w:val="30"/>
              </w:rPr>
              <w:t>3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F573F">
              <w:rPr>
                <w:rFonts w:ascii="Angsana New" w:hAnsi="Angsana New"/>
                <w:sz w:val="30"/>
                <w:szCs w:val="30"/>
              </w:rPr>
              <w:t>6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2F573F" w:rsidRPr="003C515A" w:rsidRDefault="003C515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13,741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20,405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F573F">
              <w:rPr>
                <w:rFonts w:ascii="Angsana New" w:hAnsi="Angsana New"/>
                <w:sz w:val="30"/>
                <w:szCs w:val="30"/>
              </w:rPr>
              <w:t>6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F573F">
              <w:rPr>
                <w:rFonts w:ascii="Angsana New" w:hAnsi="Angsana New"/>
                <w:sz w:val="30"/>
                <w:szCs w:val="30"/>
              </w:rPr>
              <w:t>12</w:t>
            </w:r>
            <w:r w:rsidRPr="002F573F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2F573F" w:rsidRPr="003C515A" w:rsidRDefault="003C515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5,486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7,805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F573F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F573F" w:rsidRPr="003C515A" w:rsidRDefault="003C515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1,079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841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F573F" w:rsidRPr="003C515A" w:rsidRDefault="003C515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19</w:t>
            </w:r>
            <w:r w:rsidR="0070039F">
              <w:rPr>
                <w:rFonts w:ascii="Angsana New" w:hAnsi="Angsana New"/>
                <w:sz w:val="30"/>
                <w:szCs w:val="30"/>
                <w:lang w:eastAsia="en-US"/>
              </w:rPr>
              <w:t>2,832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209,949</w:t>
            </w:r>
          </w:p>
        </w:tc>
      </w:tr>
      <w:tr w:rsidR="002F573F" w:rsidRPr="002F573F" w:rsidTr="003C515A">
        <w:tc>
          <w:tcPr>
            <w:tcW w:w="5920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</w:t>
            </w:r>
            <w:r w:rsidRPr="002F573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การด้อยค่าสำหรับผลขาดทุนด้านเครดิตที่คาดว่าจะเกิดขึ้น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F573F" w:rsidRPr="003C515A" w:rsidRDefault="003C515A" w:rsidP="009108A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515A">
              <w:rPr>
                <w:rFonts w:ascii="Angsana New" w:hAnsi="Angsana New"/>
                <w:color w:val="000000"/>
                <w:sz w:val="30"/>
                <w:szCs w:val="30"/>
              </w:rPr>
              <w:t>(       1,383</w:t>
            </w:r>
            <w:r w:rsidR="002F573F" w:rsidRPr="003C515A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573F">
              <w:rPr>
                <w:rFonts w:ascii="Angsana New" w:hAnsi="Angsana New"/>
                <w:color w:val="000000"/>
                <w:sz w:val="30"/>
                <w:szCs w:val="30"/>
              </w:rPr>
              <w:t>(       841)</w:t>
            </w:r>
          </w:p>
        </w:tc>
      </w:tr>
      <w:tr w:rsidR="002F573F" w:rsidRPr="002F573F" w:rsidTr="003C515A">
        <w:tc>
          <w:tcPr>
            <w:tcW w:w="5920" w:type="dxa"/>
            <w:vAlign w:val="bottom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F573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F573F" w:rsidRPr="003C515A" w:rsidRDefault="003C515A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C515A">
              <w:rPr>
                <w:rFonts w:ascii="Angsana New" w:hAnsi="Angsana New"/>
                <w:sz w:val="30"/>
                <w:szCs w:val="30"/>
                <w:lang w:eastAsia="en-US"/>
              </w:rPr>
              <w:t>191,</w:t>
            </w:r>
            <w:r w:rsidR="0070039F">
              <w:rPr>
                <w:rFonts w:ascii="Angsana New" w:hAnsi="Angsana New"/>
                <w:sz w:val="30"/>
                <w:szCs w:val="30"/>
                <w:lang w:eastAsia="en-US"/>
              </w:rPr>
              <w:t>449</w:t>
            </w:r>
          </w:p>
        </w:tc>
        <w:tc>
          <w:tcPr>
            <w:tcW w:w="283" w:type="dxa"/>
          </w:tcPr>
          <w:p w:rsidR="002F573F" w:rsidRPr="002F573F" w:rsidRDefault="002F573F" w:rsidP="00910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F573F" w:rsidRPr="002F573F" w:rsidRDefault="002F573F" w:rsidP="009108A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573F">
              <w:rPr>
                <w:rFonts w:ascii="Angsana New" w:hAnsi="Angsana New"/>
                <w:sz w:val="30"/>
                <w:szCs w:val="30"/>
                <w:lang w:eastAsia="en-US"/>
              </w:rPr>
              <w:t>209,108</w:t>
            </w:r>
          </w:p>
        </w:tc>
      </w:tr>
    </w:tbl>
    <w:p w:rsidR="002563D1" w:rsidRPr="0068413C" w:rsidRDefault="002563D1" w:rsidP="002563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4A2A1D" w:rsidRPr="001346AC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346AC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2471B0" w:rsidRDefault="004A2A1D" w:rsidP="000D1151">
      <w:pPr>
        <w:spacing w:line="200" w:lineRule="atLeast"/>
        <w:jc w:val="thaiDistribute"/>
        <w:rPr>
          <w:rFonts w:ascii="Angsana New" w:hAnsi="Angsana New"/>
          <w:sz w:val="22"/>
          <w:szCs w:val="22"/>
        </w:rPr>
      </w:pPr>
    </w:p>
    <w:p w:rsidR="007165D6" w:rsidRPr="001346AC" w:rsidRDefault="00D81250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Cs w:val="30"/>
        </w:rPr>
      </w:pPr>
      <w:r w:rsidRPr="001346AC">
        <w:rPr>
          <w:rFonts w:ascii="Angsana New" w:hAnsi="Angsana New" w:hint="cs"/>
          <w:szCs w:val="30"/>
          <w:cs/>
        </w:rPr>
        <w:t>ค่า</w:t>
      </w:r>
      <w:r w:rsidRPr="001346AC">
        <w:rPr>
          <w:rFonts w:ascii="Angsana New" w:hAnsi="Angsana New"/>
          <w:szCs w:val="30"/>
          <w:cs/>
        </w:rPr>
        <w:t>ใช้จ่ายค้างจ่ายและหนี้สินหมุนเ</w:t>
      </w:r>
      <w:r w:rsidR="00B4243F" w:rsidRPr="001346AC">
        <w:rPr>
          <w:rFonts w:ascii="Angsana New" w:hAnsi="Angsana New"/>
          <w:szCs w:val="30"/>
          <w:cs/>
        </w:rPr>
        <w:t>วียนอื่น ณ วันที่ 31 มีนาคม 256</w:t>
      </w:r>
      <w:r w:rsidR="00E60D39" w:rsidRPr="001346AC">
        <w:rPr>
          <w:rFonts w:ascii="Angsana New" w:hAnsi="Angsana New"/>
          <w:szCs w:val="30"/>
        </w:rPr>
        <w:t>4</w:t>
      </w:r>
      <w:r w:rsidR="00B4243F" w:rsidRPr="001346AC">
        <w:rPr>
          <w:rFonts w:ascii="Angsana New" w:hAnsi="Angsana New"/>
          <w:szCs w:val="30"/>
          <w:cs/>
        </w:rPr>
        <w:t xml:space="preserve"> และวันที่ 31 ธันวาคม 256</w:t>
      </w:r>
      <w:r w:rsidR="00E60D39" w:rsidRPr="001346AC">
        <w:rPr>
          <w:rFonts w:ascii="Angsana New" w:hAnsi="Angsana New"/>
          <w:szCs w:val="30"/>
        </w:rPr>
        <w:t>3</w:t>
      </w:r>
      <w:r w:rsidRPr="001346AC">
        <w:rPr>
          <w:rFonts w:ascii="Angsana New" w:hAnsi="Angsana New"/>
          <w:szCs w:val="30"/>
          <w:cs/>
        </w:rPr>
        <w:t xml:space="preserve"> มีดังนี้</w:t>
      </w:r>
    </w:p>
    <w:tbl>
      <w:tblPr>
        <w:tblpPr w:leftFromText="180" w:rightFromText="180" w:vertAnchor="text" w:horzAnchor="margin" w:tblpY="323"/>
        <w:tblW w:w="10314" w:type="dxa"/>
        <w:tblLayout w:type="fixed"/>
        <w:tblLook w:val="0000"/>
      </w:tblPr>
      <w:tblGrid>
        <w:gridCol w:w="2943"/>
        <w:gridCol w:w="1559"/>
        <w:gridCol w:w="284"/>
        <w:gridCol w:w="1701"/>
        <w:gridCol w:w="284"/>
        <w:gridCol w:w="1558"/>
        <w:gridCol w:w="250"/>
        <w:gridCol w:w="1735"/>
      </w:tblGrid>
      <w:tr w:rsidR="00E60D39" w:rsidRPr="001346AC" w:rsidTr="00CC2E72">
        <w:tc>
          <w:tcPr>
            <w:tcW w:w="2943" w:type="dxa"/>
          </w:tcPr>
          <w:p w:rsidR="00E60D39" w:rsidRPr="001346AC" w:rsidRDefault="00E60D39" w:rsidP="00B526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7371" w:type="dxa"/>
            <w:gridSpan w:val="7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1346AC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E60D39" w:rsidRPr="001346AC" w:rsidTr="00CC2E72">
        <w:tc>
          <w:tcPr>
            <w:tcW w:w="2943" w:type="dxa"/>
          </w:tcPr>
          <w:p w:rsidR="00E60D39" w:rsidRPr="001346AC" w:rsidRDefault="00E60D39" w:rsidP="00B52623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0D39" w:rsidRPr="001346AC" w:rsidRDefault="00E60D39" w:rsidP="00E60D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1346A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2E72" w:rsidRPr="001346AC" w:rsidTr="00CC2E72">
        <w:tc>
          <w:tcPr>
            <w:tcW w:w="2943" w:type="dxa"/>
          </w:tcPr>
          <w:p w:rsidR="00CC2E72" w:rsidRPr="001346AC" w:rsidRDefault="00CC2E72" w:rsidP="00CC2E72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31 มีนาคม 2564</w:t>
            </w:r>
          </w:p>
        </w:tc>
        <w:tc>
          <w:tcPr>
            <w:tcW w:w="284" w:type="dxa"/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1346AC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1346AC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1346A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256</w:t>
            </w:r>
            <w:r w:rsidRPr="001346A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</w:p>
        </w:tc>
        <w:tc>
          <w:tcPr>
            <w:tcW w:w="284" w:type="dxa"/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31 มีนาคม 2564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</w:tcPr>
          <w:p w:rsidR="00CC2E72" w:rsidRPr="001346AC" w:rsidRDefault="00CC2E72" w:rsidP="00CC2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1346AC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1346AC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1346A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256</w:t>
            </w:r>
            <w:r w:rsidRPr="001346A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3</w:t>
            </w:r>
          </w:p>
        </w:tc>
      </w:tr>
      <w:tr w:rsidR="00E36A8B" w:rsidRPr="001346AC" w:rsidTr="00CC2E72">
        <w:trPr>
          <w:trHeight w:val="364"/>
        </w:trPr>
        <w:tc>
          <w:tcPr>
            <w:tcW w:w="2943" w:type="dxa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  <w:lang w:val="en-GB" w:eastAsia="zh-CN"/>
              </w:rPr>
            </w:pPr>
            <w:r w:rsidRPr="001346AC">
              <w:rPr>
                <w:rFonts w:ascii="Angsana New" w:hAnsi="Angsana New"/>
                <w:sz w:val="30"/>
                <w:szCs w:val="30"/>
                <w:lang w:val="en-GB" w:eastAsia="zh-CN"/>
              </w:rPr>
              <w:t>6,2</w:t>
            </w:r>
            <w:r w:rsidR="00E24DDF" w:rsidRPr="001346AC">
              <w:rPr>
                <w:rFonts w:ascii="Angsana New" w:hAnsi="Angsana New"/>
                <w:sz w:val="30"/>
                <w:szCs w:val="30"/>
                <w:lang w:val="en-GB" w:eastAsia="zh-CN"/>
              </w:rPr>
              <w:t>50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1346AC">
              <w:rPr>
                <w:rFonts w:ascii="Angsana New" w:hAnsi="Angsana New"/>
                <w:sz w:val="30"/>
                <w:szCs w:val="30"/>
                <w:lang w:val="en-GB" w:eastAsia="zh-CN"/>
              </w:rPr>
              <w:t>8,57</w:t>
            </w:r>
            <w:r w:rsidRPr="001346AC">
              <w:rPr>
                <w:rFonts w:ascii="Angsana New" w:hAnsi="Angsana New" w:hint="cs"/>
                <w:sz w:val="30"/>
                <w:szCs w:val="30"/>
                <w:cs/>
                <w:lang w:val="en-GB" w:eastAsia="zh-CN"/>
              </w:rPr>
              <w:t>8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1346AC">
              <w:rPr>
                <w:rFonts w:ascii="Angsana New" w:hAnsi="Angsana New"/>
                <w:sz w:val="30"/>
                <w:szCs w:val="30"/>
                <w:lang w:val="en-GB" w:eastAsia="zh-CN"/>
              </w:rPr>
              <w:t>6,214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</w:p>
        </w:tc>
        <w:tc>
          <w:tcPr>
            <w:tcW w:w="1735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1346AC">
              <w:rPr>
                <w:rFonts w:ascii="Angsana New" w:hAnsi="Angsana New"/>
                <w:sz w:val="30"/>
                <w:szCs w:val="30"/>
                <w:lang w:val="en-GB" w:eastAsia="zh-CN"/>
              </w:rPr>
              <w:t>8,430</w:t>
            </w:r>
          </w:p>
        </w:tc>
      </w:tr>
      <w:tr w:rsidR="00E36A8B" w:rsidRPr="001346AC" w:rsidTr="00CC2E72">
        <w:trPr>
          <w:trHeight w:val="277"/>
        </w:trPr>
        <w:tc>
          <w:tcPr>
            <w:tcW w:w="2943" w:type="dxa"/>
            <w:vAlign w:val="center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5,223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8,630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5,223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8,630</w:t>
            </w:r>
          </w:p>
        </w:tc>
      </w:tr>
      <w:tr w:rsidR="00E36A8B" w:rsidRPr="001346AC" w:rsidTr="00CC2E72">
        <w:trPr>
          <w:trHeight w:val="277"/>
        </w:trPr>
        <w:tc>
          <w:tcPr>
            <w:tcW w:w="2943" w:type="dxa"/>
            <w:vAlign w:val="center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2,948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3,051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2,948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3,051</w:t>
            </w:r>
          </w:p>
        </w:tc>
      </w:tr>
      <w:tr w:rsidR="00E36A8B" w:rsidRPr="001346AC" w:rsidTr="00CC2E72">
        <w:trPr>
          <w:trHeight w:val="277"/>
        </w:trPr>
        <w:tc>
          <w:tcPr>
            <w:tcW w:w="2943" w:type="dxa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2,700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3,008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2,700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3,008</w:t>
            </w:r>
          </w:p>
        </w:tc>
      </w:tr>
      <w:tr w:rsidR="002471B0" w:rsidRPr="001346AC" w:rsidTr="00003282">
        <w:trPr>
          <w:trHeight w:val="277"/>
        </w:trPr>
        <w:tc>
          <w:tcPr>
            <w:tcW w:w="2943" w:type="dxa"/>
          </w:tcPr>
          <w:p w:rsidR="002471B0" w:rsidRPr="001346AC" w:rsidRDefault="002471B0" w:rsidP="002471B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559" w:type="dxa"/>
            <w:vAlign w:val="bottom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1,850</w:t>
            </w:r>
          </w:p>
        </w:tc>
        <w:tc>
          <w:tcPr>
            <w:tcW w:w="284" w:type="dxa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3,258</w:t>
            </w:r>
          </w:p>
        </w:tc>
        <w:tc>
          <w:tcPr>
            <w:tcW w:w="284" w:type="dxa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1,850</w:t>
            </w:r>
          </w:p>
        </w:tc>
        <w:tc>
          <w:tcPr>
            <w:tcW w:w="250" w:type="dxa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3,258</w:t>
            </w:r>
          </w:p>
        </w:tc>
      </w:tr>
      <w:tr w:rsidR="00E36A8B" w:rsidRPr="001346AC" w:rsidTr="00CC2E72">
        <w:trPr>
          <w:trHeight w:val="277"/>
        </w:trPr>
        <w:tc>
          <w:tcPr>
            <w:tcW w:w="2943" w:type="dxa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559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1,551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2,772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1,551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2,772</w:t>
            </w:r>
          </w:p>
        </w:tc>
      </w:tr>
      <w:tr w:rsidR="002471B0" w:rsidRPr="001346AC" w:rsidTr="00003282">
        <w:trPr>
          <w:trHeight w:val="277"/>
        </w:trPr>
        <w:tc>
          <w:tcPr>
            <w:tcW w:w="2943" w:type="dxa"/>
          </w:tcPr>
          <w:p w:rsidR="002471B0" w:rsidRPr="002471B0" w:rsidRDefault="002471B0" w:rsidP="002471B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2471B0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ภาษีเงินได้หัก ณ ที่จ่ายค้างจ่าย</w:t>
            </w:r>
          </w:p>
        </w:tc>
        <w:tc>
          <w:tcPr>
            <w:tcW w:w="1559" w:type="dxa"/>
            <w:vAlign w:val="bottom"/>
          </w:tcPr>
          <w:p w:rsidR="002471B0" w:rsidRPr="002471B0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1B0">
              <w:rPr>
                <w:rFonts w:ascii="Angsana New" w:hAnsi="Angsana New"/>
                <w:sz w:val="30"/>
                <w:szCs w:val="30"/>
              </w:rPr>
              <w:t>1,094</w:t>
            </w:r>
          </w:p>
        </w:tc>
        <w:tc>
          <w:tcPr>
            <w:tcW w:w="284" w:type="dxa"/>
          </w:tcPr>
          <w:p w:rsidR="002471B0" w:rsidRPr="002471B0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vAlign w:val="bottom"/>
          </w:tcPr>
          <w:p w:rsidR="002471B0" w:rsidRPr="002471B0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1B0">
              <w:rPr>
                <w:rFonts w:ascii="Angsana New" w:hAnsi="Angsana New"/>
                <w:sz w:val="30"/>
                <w:szCs w:val="30"/>
              </w:rPr>
              <w:t>86</w:t>
            </w:r>
          </w:p>
        </w:tc>
        <w:tc>
          <w:tcPr>
            <w:tcW w:w="284" w:type="dxa"/>
          </w:tcPr>
          <w:p w:rsidR="002471B0" w:rsidRPr="002471B0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8" w:type="dxa"/>
            <w:vAlign w:val="bottom"/>
          </w:tcPr>
          <w:p w:rsidR="002471B0" w:rsidRPr="002471B0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1B0">
              <w:rPr>
                <w:rFonts w:ascii="Angsana New" w:hAnsi="Angsana New"/>
                <w:sz w:val="30"/>
                <w:szCs w:val="30"/>
              </w:rPr>
              <w:t>1,071</w:t>
            </w:r>
          </w:p>
        </w:tc>
        <w:tc>
          <w:tcPr>
            <w:tcW w:w="250" w:type="dxa"/>
          </w:tcPr>
          <w:p w:rsidR="002471B0" w:rsidRPr="002471B0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vAlign w:val="bottom"/>
          </w:tcPr>
          <w:p w:rsidR="002471B0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1B0">
              <w:rPr>
                <w:rFonts w:ascii="Angsana New" w:hAnsi="Angsana New"/>
                <w:sz w:val="30"/>
                <w:szCs w:val="30"/>
              </w:rPr>
              <w:t>77</w:t>
            </w:r>
          </w:p>
        </w:tc>
      </w:tr>
      <w:tr w:rsidR="00E36A8B" w:rsidRPr="001346AC" w:rsidTr="00CC2E72">
        <w:trPr>
          <w:trHeight w:val="277"/>
        </w:trPr>
        <w:tc>
          <w:tcPr>
            <w:tcW w:w="2943" w:type="dxa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E36A8B" w:rsidRPr="001346AC" w:rsidRDefault="002471B0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eastAsia="zh-CN"/>
              </w:rPr>
            </w:pPr>
            <w:r>
              <w:rPr>
                <w:rFonts w:ascii="Angsana New" w:hAnsi="Angsana New"/>
                <w:sz w:val="30"/>
                <w:szCs w:val="30"/>
                <w:lang w:eastAsia="zh-CN"/>
              </w:rPr>
              <w:t>693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36A8B" w:rsidRPr="001346AC" w:rsidRDefault="00E36A8B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1</w:t>
            </w:r>
            <w:r w:rsidR="002471B0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vAlign w:val="bottom"/>
          </w:tcPr>
          <w:p w:rsidR="00E36A8B" w:rsidRPr="001346AC" w:rsidRDefault="002471B0" w:rsidP="00247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zh-CN"/>
              </w:rPr>
              <w:t>531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5" w:type="dxa"/>
            <w:vAlign w:val="bottom"/>
          </w:tcPr>
          <w:p w:rsidR="00E36A8B" w:rsidRPr="001346AC" w:rsidRDefault="002471B0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zh-CN"/>
              </w:rPr>
              <w:t>181</w:t>
            </w:r>
          </w:p>
        </w:tc>
      </w:tr>
      <w:tr w:rsidR="00E36A8B" w:rsidRPr="001346AC" w:rsidTr="00CC2E72">
        <w:trPr>
          <w:trHeight w:val="277"/>
        </w:trPr>
        <w:tc>
          <w:tcPr>
            <w:tcW w:w="2943" w:type="dxa"/>
          </w:tcPr>
          <w:p w:rsidR="00E36A8B" w:rsidRPr="001346AC" w:rsidRDefault="00E36A8B" w:rsidP="00E36A8B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346AC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22,</w:t>
            </w:r>
            <w:r w:rsidR="00E24DDF" w:rsidRPr="001346AC">
              <w:rPr>
                <w:rFonts w:ascii="Angsana New" w:hAnsi="Angsana New"/>
                <w:sz w:val="30"/>
                <w:szCs w:val="30"/>
              </w:rPr>
              <w:t>309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29,56</w:t>
            </w: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84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double" w:sz="4" w:space="0" w:color="auto"/>
            </w:tcBorders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22,088</w:t>
            </w:r>
          </w:p>
        </w:tc>
        <w:tc>
          <w:tcPr>
            <w:tcW w:w="250" w:type="dxa"/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5" w:type="dxa"/>
            <w:tcBorders>
              <w:top w:val="single" w:sz="4" w:space="0" w:color="auto"/>
              <w:bottom w:val="double" w:sz="4" w:space="0" w:color="auto"/>
            </w:tcBorders>
          </w:tcPr>
          <w:p w:rsidR="00E36A8B" w:rsidRPr="001346AC" w:rsidRDefault="00E36A8B" w:rsidP="00E36A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29,407</w:t>
            </w:r>
          </w:p>
        </w:tc>
      </w:tr>
    </w:tbl>
    <w:p w:rsidR="00E60D39" w:rsidRPr="002471B0" w:rsidRDefault="00E60D39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 w:val="22"/>
          <w:szCs w:val="22"/>
        </w:rPr>
      </w:pPr>
    </w:p>
    <w:p w:rsidR="002471B0" w:rsidRPr="002471B0" w:rsidRDefault="002471B0" w:rsidP="002471B0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 w:val="22"/>
          <w:szCs w:val="22"/>
        </w:rPr>
      </w:pPr>
    </w:p>
    <w:p w:rsidR="00015BB7" w:rsidRPr="001346AC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1346AC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2471B0" w:rsidRDefault="00015BB7" w:rsidP="00007CF5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 w:val="22"/>
          <w:szCs w:val="22"/>
        </w:rPr>
      </w:pPr>
    </w:p>
    <w:p w:rsidR="00015BB7" w:rsidRPr="001346AC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1346AC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Pr="001346AC">
        <w:rPr>
          <w:rFonts w:ascii="Angsana New" w:hAnsi="Angsana New" w:hint="cs"/>
          <w:spacing w:val="-10"/>
          <w:szCs w:val="30"/>
          <w:cs/>
        </w:rPr>
        <w:t>งวดสามเดือน</w:t>
      </w:r>
      <w:r w:rsidRPr="001346AC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Pr="001346AC">
        <w:rPr>
          <w:rFonts w:ascii="Angsana New" w:hAnsi="Angsana New"/>
          <w:spacing w:val="-10"/>
          <w:szCs w:val="30"/>
        </w:rPr>
        <w:t xml:space="preserve">31 </w:t>
      </w:r>
      <w:r w:rsidRPr="001346AC">
        <w:rPr>
          <w:rFonts w:ascii="Angsana New" w:hAnsi="Angsana New" w:hint="cs"/>
          <w:spacing w:val="-10"/>
          <w:szCs w:val="30"/>
          <w:cs/>
        </w:rPr>
        <w:t>มีนา</w:t>
      </w:r>
      <w:r w:rsidRPr="001346AC">
        <w:rPr>
          <w:rFonts w:ascii="Angsana New" w:hAnsi="Angsana New"/>
          <w:spacing w:val="-10"/>
          <w:szCs w:val="30"/>
          <w:cs/>
        </w:rPr>
        <w:t xml:space="preserve">คม </w:t>
      </w:r>
      <w:r w:rsidRPr="001346AC">
        <w:rPr>
          <w:rFonts w:ascii="Angsana New" w:hAnsi="Angsana New"/>
          <w:spacing w:val="-10"/>
          <w:szCs w:val="30"/>
        </w:rPr>
        <w:t>25</w:t>
      </w:r>
      <w:r w:rsidR="00B458BE" w:rsidRPr="001346AC">
        <w:rPr>
          <w:rFonts w:ascii="Angsana New" w:hAnsi="Angsana New" w:hint="cs"/>
          <w:spacing w:val="-10"/>
          <w:szCs w:val="30"/>
          <w:cs/>
        </w:rPr>
        <w:t>6</w:t>
      </w:r>
      <w:r w:rsidR="00E60D39" w:rsidRPr="001346AC">
        <w:rPr>
          <w:rFonts w:ascii="Angsana New" w:hAnsi="Angsana New"/>
          <w:spacing w:val="-10"/>
          <w:szCs w:val="30"/>
        </w:rPr>
        <w:t>4</w:t>
      </w:r>
      <w:r w:rsidRPr="001346AC">
        <w:rPr>
          <w:rFonts w:ascii="Angsana New" w:hAnsi="Angsana New"/>
          <w:spacing w:val="-10"/>
          <w:szCs w:val="30"/>
        </w:rPr>
        <w:t xml:space="preserve"> </w:t>
      </w:r>
      <w:r w:rsidRPr="001346AC">
        <w:rPr>
          <w:rFonts w:ascii="Angsana New" w:hAnsi="Angsana New"/>
          <w:spacing w:val="-10"/>
          <w:szCs w:val="30"/>
          <w:cs/>
        </w:rPr>
        <w:t xml:space="preserve">และ </w:t>
      </w:r>
      <w:r w:rsidR="00B458BE" w:rsidRPr="001346AC">
        <w:rPr>
          <w:rFonts w:ascii="Angsana New" w:hAnsi="Angsana New"/>
          <w:spacing w:val="-10"/>
          <w:szCs w:val="30"/>
        </w:rPr>
        <w:t>256</w:t>
      </w:r>
      <w:r w:rsidR="00E60D39" w:rsidRPr="001346AC">
        <w:rPr>
          <w:rFonts w:ascii="Angsana New" w:hAnsi="Angsana New"/>
          <w:spacing w:val="-10"/>
          <w:szCs w:val="30"/>
        </w:rPr>
        <w:t>3</w:t>
      </w:r>
      <w:r w:rsidRPr="001346AC">
        <w:rPr>
          <w:rFonts w:ascii="Angsana New" w:hAnsi="Angsana New"/>
          <w:spacing w:val="-10"/>
          <w:szCs w:val="30"/>
        </w:rPr>
        <w:t xml:space="preserve"> </w:t>
      </w:r>
      <w:r w:rsidRPr="001346AC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2471B0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tbl>
      <w:tblPr>
        <w:tblW w:w="10310" w:type="dxa"/>
        <w:tblLook w:val="04A0"/>
      </w:tblPr>
      <w:tblGrid>
        <w:gridCol w:w="6771"/>
        <w:gridCol w:w="1559"/>
        <w:gridCol w:w="270"/>
        <w:gridCol w:w="1710"/>
      </w:tblGrid>
      <w:tr w:rsidR="00015BB7" w:rsidRPr="001346AC" w:rsidTr="001346AC">
        <w:tc>
          <w:tcPr>
            <w:tcW w:w="6771" w:type="dxa"/>
            <w:vAlign w:val="bottom"/>
          </w:tcPr>
          <w:p w:rsidR="00015BB7" w:rsidRPr="001346AC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539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1346AC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1346AC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C02C5A" w:rsidRPr="001346AC" w:rsidTr="001346AC">
        <w:tc>
          <w:tcPr>
            <w:tcW w:w="6771" w:type="dxa"/>
            <w:vAlign w:val="bottom"/>
          </w:tcPr>
          <w:p w:rsidR="00C02C5A" w:rsidRPr="001346AC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02C5A" w:rsidRPr="001346AC" w:rsidRDefault="00C02C5A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1346AC">
              <w:rPr>
                <w:rFonts w:ascii="Angsana New" w:hAnsi="Angsana New"/>
                <w:szCs w:val="30"/>
              </w:rPr>
              <w:t>256</w:t>
            </w:r>
            <w:r w:rsidR="00E60D39" w:rsidRPr="001346AC">
              <w:rPr>
                <w:rFonts w:ascii="Angsana New" w:hAnsi="Angsana New"/>
                <w:szCs w:val="30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C02C5A" w:rsidRPr="001346AC" w:rsidRDefault="00C02C5A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1346AC" w:rsidRDefault="00C02C5A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1346AC">
              <w:rPr>
                <w:rFonts w:ascii="Angsana New" w:hAnsi="Angsana New"/>
                <w:szCs w:val="30"/>
              </w:rPr>
              <w:t>256</w:t>
            </w:r>
            <w:r w:rsidR="00E60D39" w:rsidRPr="001346AC">
              <w:rPr>
                <w:rFonts w:ascii="Angsana New" w:hAnsi="Angsana New"/>
                <w:szCs w:val="30"/>
              </w:rPr>
              <w:t>3</w:t>
            </w:r>
          </w:p>
        </w:tc>
      </w:tr>
      <w:tr w:rsidR="00E60D39" w:rsidRPr="001346AC" w:rsidTr="001346AC">
        <w:tc>
          <w:tcPr>
            <w:tcW w:w="6771" w:type="dxa"/>
            <w:vAlign w:val="bottom"/>
          </w:tcPr>
          <w:p w:rsidR="00E60D39" w:rsidRPr="001346AC" w:rsidRDefault="00E60D39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1346AC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1346AC">
              <w:rPr>
                <w:rFonts w:ascii="Angsana New" w:hAnsi="Angsana New"/>
                <w:szCs w:val="30"/>
              </w:rPr>
              <w:t xml:space="preserve">1 </w:t>
            </w:r>
            <w:r w:rsidRPr="001346AC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0D39" w:rsidRPr="001346AC" w:rsidRDefault="00E24DDF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  <w:tc>
          <w:tcPr>
            <w:tcW w:w="270" w:type="dxa"/>
            <w:vAlign w:val="bottom"/>
          </w:tcPr>
          <w:p w:rsidR="00E60D39" w:rsidRPr="001346AC" w:rsidRDefault="00E60D39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</w:tr>
      <w:tr w:rsidR="00E60D39" w:rsidRPr="001346AC" w:rsidTr="001346AC">
        <w:tc>
          <w:tcPr>
            <w:tcW w:w="6771" w:type="dxa"/>
            <w:vAlign w:val="bottom"/>
          </w:tcPr>
          <w:p w:rsidR="00E60D39" w:rsidRPr="001346AC" w:rsidRDefault="00E60D39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1346AC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0D39" w:rsidRPr="001346AC" w:rsidRDefault="00E60D39" w:rsidP="00E24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25</w:t>
            </w:r>
            <w:r w:rsidR="00E24DDF" w:rsidRPr="001346A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:rsidR="00E60D39" w:rsidRPr="001346AC" w:rsidRDefault="00E60D39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251</w:t>
            </w:r>
          </w:p>
        </w:tc>
      </w:tr>
      <w:tr w:rsidR="00E60D39" w:rsidRPr="001346AC" w:rsidTr="001346AC">
        <w:tc>
          <w:tcPr>
            <w:tcW w:w="6771" w:type="dxa"/>
            <w:vAlign w:val="bottom"/>
          </w:tcPr>
          <w:p w:rsidR="00E60D39" w:rsidRPr="001346AC" w:rsidRDefault="00E60D39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1346AC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60D39" w:rsidRPr="001346AC" w:rsidRDefault="00E60D39" w:rsidP="00E24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6</w:t>
            </w:r>
            <w:r w:rsidR="00E24DDF" w:rsidRPr="001346A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:rsidR="00E60D39" w:rsidRPr="001346AC" w:rsidRDefault="00E60D39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61</w:t>
            </w:r>
          </w:p>
        </w:tc>
      </w:tr>
      <w:tr w:rsidR="00E60D39" w:rsidRPr="001346AC" w:rsidTr="001346AC">
        <w:tc>
          <w:tcPr>
            <w:tcW w:w="6771" w:type="dxa"/>
            <w:vAlign w:val="bottom"/>
          </w:tcPr>
          <w:p w:rsidR="00E60D39" w:rsidRPr="001346AC" w:rsidRDefault="00E60D39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1346AC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1346AC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1346AC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0D39" w:rsidRPr="001346AC" w:rsidRDefault="00E60D39" w:rsidP="003A1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1346AC">
              <w:rPr>
                <w:rFonts w:ascii="Angsana New" w:hAnsi="Angsana New"/>
                <w:sz w:val="30"/>
                <w:szCs w:val="30"/>
              </w:rPr>
              <w:t>3</w:t>
            </w:r>
            <w:r w:rsidR="00E24DDF" w:rsidRPr="001346AC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  <w:vAlign w:val="bottom"/>
          </w:tcPr>
          <w:p w:rsidR="00E60D39" w:rsidRPr="001346AC" w:rsidRDefault="00E60D39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1346AC">
              <w:rPr>
                <w:rFonts w:ascii="Angsana New" w:hAnsi="Angsana New"/>
                <w:sz w:val="30"/>
                <w:szCs w:val="30"/>
              </w:rPr>
              <w:t>312</w:t>
            </w:r>
          </w:p>
        </w:tc>
      </w:tr>
      <w:tr w:rsidR="00E60D39" w:rsidRPr="001346AC" w:rsidTr="001346AC">
        <w:tc>
          <w:tcPr>
            <w:tcW w:w="6771" w:type="dxa"/>
            <w:vAlign w:val="bottom"/>
          </w:tcPr>
          <w:p w:rsidR="00E60D39" w:rsidRPr="001346AC" w:rsidRDefault="00E60D39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1346AC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0D39" w:rsidRPr="001346AC" w:rsidRDefault="00E60D39" w:rsidP="00FE66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 xml:space="preserve"> (         </w:t>
            </w:r>
            <w:r w:rsidR="00E24DDF" w:rsidRPr="001346AC">
              <w:rPr>
                <w:rFonts w:ascii="Angsana New" w:hAnsi="Angsana New"/>
                <w:sz w:val="30"/>
                <w:szCs w:val="30"/>
              </w:rPr>
              <w:t>40</w:t>
            </w:r>
            <w:r w:rsidRPr="001346AC">
              <w:rPr>
                <w:rFonts w:ascii="Angsana New" w:hAnsi="Angsana New"/>
                <w:sz w:val="30"/>
                <w:szCs w:val="30"/>
              </w:rPr>
              <w:t>0</w:t>
            </w: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E60D39" w:rsidRPr="001346AC" w:rsidRDefault="00E60D39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 xml:space="preserve"> (         </w:t>
            </w:r>
            <w:r w:rsidRPr="001346AC">
              <w:rPr>
                <w:rFonts w:ascii="Angsana New" w:hAnsi="Angsana New"/>
                <w:sz w:val="30"/>
                <w:szCs w:val="30"/>
              </w:rPr>
              <w:t>150</w:t>
            </w:r>
            <w:r w:rsidRPr="001346A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E60D39" w:rsidRPr="001346AC" w:rsidTr="001346AC">
        <w:trPr>
          <w:trHeight w:val="215"/>
        </w:trPr>
        <w:tc>
          <w:tcPr>
            <w:tcW w:w="6771" w:type="dxa"/>
            <w:vAlign w:val="bottom"/>
          </w:tcPr>
          <w:p w:rsidR="00E60D39" w:rsidRPr="001346AC" w:rsidRDefault="00E60D39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1346AC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1346AC">
              <w:rPr>
                <w:rFonts w:ascii="Angsana New" w:hAnsi="Angsana New"/>
                <w:szCs w:val="30"/>
              </w:rPr>
              <w:t>31</w:t>
            </w:r>
            <w:r w:rsidRPr="001346AC">
              <w:rPr>
                <w:rFonts w:ascii="Angsana New" w:hAnsi="Angsana New"/>
                <w:szCs w:val="30"/>
                <w:cs/>
              </w:rPr>
              <w:t xml:space="preserve"> </w:t>
            </w:r>
            <w:r w:rsidRPr="001346AC">
              <w:rPr>
                <w:rFonts w:ascii="Angsana New" w:hAnsi="Angsana New" w:hint="cs"/>
                <w:szCs w:val="30"/>
                <w:cs/>
              </w:rPr>
              <w:t>มีนา</w:t>
            </w:r>
            <w:r w:rsidRPr="001346AC">
              <w:rPr>
                <w:rFonts w:ascii="Angsana New" w:hAnsi="Angsana New"/>
                <w:szCs w:val="30"/>
                <w:cs/>
              </w:rPr>
              <w:t>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60D39" w:rsidRPr="001346AC" w:rsidRDefault="00E24DDF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9,672</w:t>
            </w:r>
          </w:p>
        </w:tc>
        <w:tc>
          <w:tcPr>
            <w:tcW w:w="270" w:type="dxa"/>
            <w:vAlign w:val="bottom"/>
          </w:tcPr>
          <w:p w:rsidR="00E60D39" w:rsidRPr="001346AC" w:rsidRDefault="00E60D39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60D39" w:rsidRPr="001346AC" w:rsidRDefault="00E60D39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346AC">
              <w:rPr>
                <w:rFonts w:ascii="Angsana New" w:hAnsi="Angsana New"/>
                <w:sz w:val="30"/>
                <w:szCs w:val="30"/>
              </w:rPr>
              <w:t>8,817</w:t>
            </w:r>
          </w:p>
        </w:tc>
      </w:tr>
    </w:tbl>
    <w:p w:rsidR="00420D8D" w:rsidRPr="001346AC" w:rsidRDefault="00420D8D" w:rsidP="001346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1346AC">
        <w:rPr>
          <w:rFonts w:ascii="Angsana New" w:hAnsi="Angsana New" w:hint="cs"/>
          <w:sz w:val="29"/>
          <w:szCs w:val="29"/>
          <w:cs/>
        </w:rPr>
        <w:lastRenderedPageBreak/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1346AC">
        <w:rPr>
          <w:rFonts w:ascii="Angsana New" w:hAnsi="Angsana New"/>
          <w:color w:val="000000"/>
          <w:sz w:val="29"/>
          <w:szCs w:val="29"/>
        </w:rPr>
        <w:t>25</w:t>
      </w:r>
      <w:r w:rsidRPr="001346AC">
        <w:rPr>
          <w:rFonts w:ascii="Angsana New" w:hAnsi="Angsana New" w:hint="cs"/>
          <w:color w:val="000000"/>
          <w:sz w:val="29"/>
          <w:szCs w:val="29"/>
          <w:cs/>
        </w:rPr>
        <w:t>6</w:t>
      </w:r>
      <w:r w:rsidR="00C072F9" w:rsidRPr="001346AC">
        <w:rPr>
          <w:rFonts w:ascii="Angsana New" w:hAnsi="Angsana New"/>
          <w:color w:val="000000"/>
          <w:sz w:val="29"/>
          <w:szCs w:val="29"/>
        </w:rPr>
        <w:t>4</w:t>
      </w:r>
      <w:r w:rsidRPr="001346AC">
        <w:rPr>
          <w:rFonts w:ascii="Angsana New" w:hAnsi="Angsana New"/>
          <w:color w:val="000000"/>
          <w:sz w:val="29"/>
          <w:szCs w:val="29"/>
        </w:rPr>
        <w:t xml:space="preserve"> </w:t>
      </w:r>
      <w:r w:rsidRPr="001346AC">
        <w:rPr>
          <w:rFonts w:ascii="Angsana New" w:hAnsi="Angsana New" w:hint="cs"/>
          <w:color w:val="000000"/>
          <w:sz w:val="29"/>
          <w:szCs w:val="29"/>
          <w:cs/>
        </w:rPr>
        <w:t xml:space="preserve">และ </w:t>
      </w:r>
      <w:r w:rsidRPr="001346AC">
        <w:rPr>
          <w:rFonts w:ascii="Angsana New" w:hAnsi="Angsana New"/>
          <w:color w:val="000000"/>
          <w:sz w:val="29"/>
          <w:szCs w:val="29"/>
        </w:rPr>
        <w:t>256</w:t>
      </w:r>
      <w:r w:rsidR="00C072F9" w:rsidRPr="001346AC">
        <w:rPr>
          <w:rFonts w:ascii="Angsana New" w:hAnsi="Angsana New"/>
          <w:color w:val="000000"/>
          <w:sz w:val="29"/>
          <w:szCs w:val="29"/>
        </w:rPr>
        <w:t>3</w:t>
      </w:r>
      <w:r w:rsidRPr="001346AC">
        <w:rPr>
          <w:rFonts w:ascii="Angsana New" w:hAnsi="Angsana New"/>
          <w:color w:val="000000"/>
          <w:sz w:val="29"/>
          <w:szCs w:val="29"/>
        </w:rPr>
        <w:t xml:space="preserve"> </w:t>
      </w:r>
      <w:r w:rsidRPr="001346AC">
        <w:rPr>
          <w:rFonts w:ascii="Angsana New" w:hAnsi="Angsana New" w:hint="cs"/>
          <w:sz w:val="29"/>
          <w:szCs w:val="29"/>
          <w:cs/>
        </w:rPr>
        <w:t>มีดังนี้</w:t>
      </w:r>
    </w:p>
    <w:p w:rsidR="00420D8D" w:rsidRPr="001346AC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24"/>
          <w:szCs w:val="24"/>
          <w:cs/>
        </w:rPr>
      </w:pPr>
    </w:p>
    <w:p w:rsidR="00420D8D" w:rsidRPr="001346AC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1346AC">
        <w:rPr>
          <w:rFonts w:ascii="Angsana New" w:hAnsi="Angsana New" w:hint="cs"/>
          <w:sz w:val="29"/>
          <w:szCs w:val="29"/>
          <w:cs/>
        </w:rPr>
        <w:t>อัตราคิดลด</w:t>
      </w:r>
      <w:r w:rsidRPr="001346AC">
        <w:rPr>
          <w:rFonts w:ascii="Angsana New" w:hAnsi="Angsana New" w:hint="cs"/>
          <w:sz w:val="29"/>
          <w:szCs w:val="29"/>
          <w:cs/>
        </w:rPr>
        <w:tab/>
      </w:r>
      <w:r w:rsidRPr="001346AC">
        <w:rPr>
          <w:rFonts w:ascii="Angsana New" w:hAnsi="Angsana New" w:hint="cs"/>
          <w:sz w:val="29"/>
          <w:szCs w:val="29"/>
          <w:cs/>
        </w:rPr>
        <w:tab/>
      </w:r>
      <w:r w:rsidRPr="001346AC">
        <w:rPr>
          <w:rFonts w:ascii="Angsana New" w:hAnsi="Angsana New" w:hint="cs"/>
          <w:sz w:val="29"/>
          <w:szCs w:val="29"/>
          <w:cs/>
        </w:rPr>
        <w:tab/>
        <w:t xml:space="preserve">     </w:t>
      </w:r>
      <w:r w:rsidR="003B6F9D" w:rsidRPr="001346AC">
        <w:rPr>
          <w:rFonts w:ascii="Angsana New" w:hAnsi="Angsana New" w:hint="cs"/>
          <w:sz w:val="29"/>
          <w:szCs w:val="29"/>
          <w:cs/>
        </w:rPr>
        <w:t xml:space="preserve"> </w:t>
      </w:r>
      <w:r w:rsidRPr="001346AC">
        <w:rPr>
          <w:rFonts w:ascii="Angsana New" w:hAnsi="Angsana New" w:hint="cs"/>
          <w:sz w:val="29"/>
          <w:szCs w:val="29"/>
          <w:cs/>
        </w:rPr>
        <w:t xml:space="preserve">  </w:t>
      </w:r>
      <w:r w:rsidR="009D732C" w:rsidRPr="001346AC">
        <w:rPr>
          <w:rFonts w:ascii="Angsana New" w:hAnsi="Angsana New" w:hint="cs"/>
          <w:sz w:val="29"/>
          <w:szCs w:val="29"/>
          <w:cs/>
        </w:rPr>
        <w:tab/>
      </w:r>
      <w:r w:rsidR="00420D8D" w:rsidRPr="001346AC">
        <w:rPr>
          <w:rFonts w:ascii="Angsana New" w:hAnsi="Angsana New" w:hint="cs"/>
          <w:sz w:val="29"/>
          <w:szCs w:val="29"/>
          <w:cs/>
        </w:rPr>
        <w:t xml:space="preserve">ร้อยละ </w:t>
      </w:r>
      <w:r w:rsidR="00420D8D" w:rsidRPr="001346AC">
        <w:rPr>
          <w:rFonts w:ascii="Angsana New" w:hAnsi="Angsana New"/>
          <w:sz w:val="29"/>
          <w:szCs w:val="29"/>
        </w:rPr>
        <w:t xml:space="preserve">2.92 </w:t>
      </w:r>
      <w:r w:rsidRPr="001346AC">
        <w:rPr>
          <w:rFonts w:ascii="Angsana New" w:hAnsi="Angsana New" w:hint="cs"/>
          <w:sz w:val="29"/>
          <w:szCs w:val="29"/>
          <w:cs/>
        </w:rPr>
        <w:t xml:space="preserve">และร้อยละ 2.47 </w:t>
      </w:r>
      <w:r w:rsidR="00AE0F44" w:rsidRPr="001346AC">
        <w:rPr>
          <w:rFonts w:ascii="Angsana New" w:hAnsi="Angsana New" w:hint="cs"/>
          <w:sz w:val="29"/>
          <w:szCs w:val="29"/>
          <w:cs/>
        </w:rPr>
        <w:t>ต่อปี</w:t>
      </w:r>
    </w:p>
    <w:p w:rsidR="00420D8D" w:rsidRPr="001346AC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1346AC">
        <w:rPr>
          <w:rFonts w:ascii="Angsana New" w:hAnsi="Angsana New" w:hint="cs"/>
          <w:sz w:val="29"/>
          <w:szCs w:val="29"/>
          <w:cs/>
        </w:rPr>
        <w:t>อัตราการขึ้นเงินเดือน</w:t>
      </w:r>
      <w:r w:rsidRPr="001346AC">
        <w:rPr>
          <w:rFonts w:ascii="Angsana New" w:hAnsi="Angsana New" w:hint="cs"/>
          <w:sz w:val="29"/>
          <w:szCs w:val="29"/>
          <w:cs/>
        </w:rPr>
        <w:tab/>
      </w:r>
      <w:r w:rsidRPr="001346AC">
        <w:rPr>
          <w:rFonts w:ascii="Angsana New" w:hAnsi="Angsana New" w:hint="cs"/>
          <w:sz w:val="29"/>
          <w:szCs w:val="29"/>
          <w:cs/>
        </w:rPr>
        <w:tab/>
        <w:t xml:space="preserve">        </w:t>
      </w:r>
      <w:r w:rsidR="009D732C" w:rsidRPr="001346AC">
        <w:rPr>
          <w:rFonts w:ascii="Angsana New" w:hAnsi="Angsana New" w:hint="cs"/>
          <w:sz w:val="29"/>
          <w:szCs w:val="29"/>
          <w:cs/>
        </w:rPr>
        <w:tab/>
      </w:r>
      <w:r w:rsidR="00420D8D" w:rsidRPr="001346AC">
        <w:rPr>
          <w:rFonts w:ascii="Angsana New" w:hAnsi="Angsana New" w:hint="cs"/>
          <w:sz w:val="29"/>
          <w:szCs w:val="29"/>
          <w:cs/>
        </w:rPr>
        <w:t>ร้อยละ</w:t>
      </w:r>
      <w:r w:rsidR="00420D8D" w:rsidRPr="001346AC">
        <w:rPr>
          <w:rFonts w:ascii="Angsana New" w:hAnsi="Angsana New"/>
          <w:sz w:val="29"/>
          <w:szCs w:val="29"/>
        </w:rPr>
        <w:t xml:space="preserve"> </w:t>
      </w:r>
      <w:r w:rsidR="00F423A8" w:rsidRPr="001346AC">
        <w:rPr>
          <w:rFonts w:ascii="Angsana New" w:hAnsi="Angsana New" w:hint="cs"/>
          <w:sz w:val="29"/>
          <w:szCs w:val="29"/>
          <w:cs/>
        </w:rPr>
        <w:t xml:space="preserve">5 </w:t>
      </w:r>
      <w:r w:rsidR="00AE0F44" w:rsidRPr="001346AC">
        <w:rPr>
          <w:rFonts w:ascii="Angsana New" w:hAnsi="Angsana New" w:hint="cs"/>
          <w:sz w:val="29"/>
          <w:szCs w:val="29"/>
          <w:cs/>
        </w:rPr>
        <w:t>ต่อปี</w:t>
      </w:r>
    </w:p>
    <w:p w:rsidR="00420D8D" w:rsidRPr="001346AC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29"/>
          <w:szCs w:val="29"/>
        </w:rPr>
      </w:pPr>
      <w:r w:rsidRPr="001346AC">
        <w:rPr>
          <w:rFonts w:ascii="Angsana New" w:hAnsi="Angsana New" w:hint="cs"/>
          <w:sz w:val="29"/>
          <w:szCs w:val="29"/>
          <w:cs/>
        </w:rPr>
        <w:t xml:space="preserve">อัตราการหมุนเวียนของพนักงาน             </w:t>
      </w:r>
      <w:r w:rsidR="009D732C" w:rsidRPr="001346AC">
        <w:rPr>
          <w:rFonts w:ascii="Angsana New" w:hAnsi="Angsana New" w:hint="cs"/>
          <w:sz w:val="29"/>
          <w:szCs w:val="29"/>
          <w:cs/>
        </w:rPr>
        <w:tab/>
      </w:r>
      <w:r w:rsidR="00420D8D" w:rsidRPr="001346AC">
        <w:rPr>
          <w:rFonts w:ascii="Angsana New" w:hAnsi="Angsana New"/>
          <w:sz w:val="29"/>
          <w:szCs w:val="29"/>
          <w:cs/>
        </w:rPr>
        <w:t xml:space="preserve">ร้อยละ </w:t>
      </w:r>
      <w:r w:rsidR="00420D8D" w:rsidRPr="001346AC">
        <w:rPr>
          <w:rFonts w:ascii="Angsana New" w:hAnsi="Angsana New" w:hint="cs"/>
          <w:sz w:val="29"/>
          <w:szCs w:val="29"/>
          <w:cs/>
        </w:rPr>
        <w:t>2.87 - 34.38</w:t>
      </w:r>
      <w:r w:rsidR="00420D8D" w:rsidRPr="001346AC">
        <w:rPr>
          <w:rFonts w:ascii="Angsana New" w:hAnsi="Angsana New"/>
          <w:sz w:val="29"/>
          <w:szCs w:val="29"/>
        </w:rPr>
        <w:t xml:space="preserve"> </w:t>
      </w:r>
      <w:r w:rsidR="00AE0F44" w:rsidRPr="001346AC">
        <w:rPr>
          <w:rFonts w:ascii="Angsana New" w:hAnsi="Angsana New" w:hint="cs"/>
          <w:sz w:val="29"/>
          <w:szCs w:val="29"/>
          <w:cs/>
        </w:rPr>
        <w:t>ต่อปี</w:t>
      </w:r>
    </w:p>
    <w:p w:rsidR="00A703BB" w:rsidRPr="001346AC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  <w:cs/>
        </w:rPr>
      </w:pPr>
    </w:p>
    <w:p w:rsidR="00420D8D" w:rsidRPr="001346AC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1346AC">
        <w:rPr>
          <w:rFonts w:ascii="Angsana New" w:hAnsi="Angsana New" w:hint="cs"/>
          <w:sz w:val="29"/>
          <w:szCs w:val="29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1346AC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1346AC" w:rsidTr="00EF1065">
        <w:tc>
          <w:tcPr>
            <w:tcW w:w="5058" w:type="dxa"/>
            <w:vAlign w:val="bottom"/>
          </w:tcPr>
          <w:p w:rsidR="00420D8D" w:rsidRPr="001346AC" w:rsidRDefault="00420D8D" w:rsidP="003854CB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02" w:type="dxa"/>
          </w:tcPr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1346AC" w:rsidRDefault="00420D8D" w:rsidP="003854CB">
            <w:pPr>
              <w:pStyle w:val="NoSpacing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หนี้สินอาจเพิ่มขึ้น (ลดลง) จากการ</w:t>
            </w:r>
          </w:p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เปลี่ยนแปลงของสมมติฐาน (พันบาท)</w:t>
            </w:r>
          </w:p>
        </w:tc>
      </w:tr>
      <w:tr w:rsidR="00420D8D" w:rsidRPr="001346AC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1346AC" w:rsidRDefault="00420D8D" w:rsidP="003854CB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หากสมมติฐานลดลง</w:t>
            </w:r>
          </w:p>
        </w:tc>
      </w:tr>
      <w:tr w:rsidR="00420D8D" w:rsidRPr="001346AC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420D8D" w:rsidRPr="001346AC" w:rsidRDefault="00420D8D" w:rsidP="003854CB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420D8D" w:rsidRPr="001346AC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0D8D" w:rsidRPr="001346AC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 xml:space="preserve"> (4</w:t>
            </w:r>
            <w:r w:rsidR="00B74E1B" w:rsidRPr="001346AC">
              <w:rPr>
                <w:rFonts w:ascii="Angsana New" w:hAnsi="Angsana New"/>
                <w:sz w:val="29"/>
                <w:szCs w:val="29"/>
              </w:rPr>
              <w:t>7</w:t>
            </w:r>
            <w:r w:rsidRPr="001346AC">
              <w:rPr>
                <w:rFonts w:ascii="Angsana New" w:hAnsi="Angsana New"/>
                <w:sz w:val="29"/>
                <w:szCs w:val="29"/>
              </w:rPr>
              <w:t>7</w:t>
            </w:r>
            <w:r w:rsidR="00420D8D" w:rsidRPr="001346AC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61" w:type="dxa"/>
            <w:vMerge/>
          </w:tcPr>
          <w:p w:rsidR="00420D8D" w:rsidRPr="001346AC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420D8D" w:rsidRPr="001346AC" w:rsidRDefault="00B74E1B" w:rsidP="00B74E1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/>
                <w:sz w:val="29"/>
                <w:szCs w:val="29"/>
              </w:rPr>
              <w:t>515</w:t>
            </w:r>
          </w:p>
        </w:tc>
      </w:tr>
      <w:tr w:rsidR="00B74E1B" w:rsidRPr="001346AC" w:rsidTr="00EF1065">
        <w:tc>
          <w:tcPr>
            <w:tcW w:w="5058" w:type="dxa"/>
            <w:vAlign w:val="bottom"/>
          </w:tcPr>
          <w:p w:rsidR="00B74E1B" w:rsidRPr="001346AC" w:rsidRDefault="00B74E1B" w:rsidP="003854CB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B74E1B" w:rsidRPr="001346AC" w:rsidRDefault="00B74E1B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B74E1B" w:rsidRPr="001346AC" w:rsidRDefault="00B74E1B" w:rsidP="00B74E1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/>
                <w:sz w:val="29"/>
                <w:szCs w:val="29"/>
              </w:rPr>
              <w:t>1,107</w:t>
            </w:r>
          </w:p>
        </w:tc>
        <w:tc>
          <w:tcPr>
            <w:tcW w:w="261" w:type="dxa"/>
          </w:tcPr>
          <w:p w:rsidR="00B74E1B" w:rsidRPr="001346AC" w:rsidRDefault="00B74E1B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989" w:type="dxa"/>
            <w:vAlign w:val="bottom"/>
          </w:tcPr>
          <w:p w:rsidR="00B74E1B" w:rsidRPr="001346AC" w:rsidRDefault="00B74E1B" w:rsidP="00B74E1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 w:rsidRPr="001346AC">
              <w:rPr>
                <w:rFonts w:ascii="Angsana New" w:hAnsi="Angsana New"/>
                <w:sz w:val="29"/>
                <w:szCs w:val="29"/>
              </w:rPr>
              <w:t>956</w:t>
            </w: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  <w:tr w:rsidR="00420D8D" w:rsidRPr="001346AC" w:rsidTr="00EF1065">
        <w:tc>
          <w:tcPr>
            <w:tcW w:w="5058" w:type="dxa"/>
            <w:vAlign w:val="bottom"/>
          </w:tcPr>
          <w:p w:rsidR="00420D8D" w:rsidRPr="001346AC" w:rsidRDefault="00420D8D" w:rsidP="003854CB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อัตราการ</w:t>
            </w:r>
            <w:r w:rsidRPr="001346AC">
              <w:rPr>
                <w:rFonts w:ascii="Angsana New" w:eastAsiaTheme="majorEastAsia" w:hAnsi="Angsana New" w:hint="cs"/>
                <w:sz w:val="29"/>
                <w:szCs w:val="29"/>
                <w:cs/>
              </w:rPr>
              <w:t xml:space="preserve">หมุนเวียนของพนักงาน </w:t>
            </w: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420D8D" w:rsidRPr="001346AC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1346AC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 w:rsidR="00B74E1B" w:rsidRPr="001346AC">
              <w:rPr>
                <w:rFonts w:ascii="Angsana New" w:hAnsi="Angsana New"/>
                <w:sz w:val="29"/>
                <w:szCs w:val="29"/>
              </w:rPr>
              <w:t>1,007</w:t>
            </w:r>
            <w:r w:rsidR="00420D8D" w:rsidRPr="001346AC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61" w:type="dxa"/>
          </w:tcPr>
          <w:p w:rsidR="00420D8D" w:rsidRPr="001346AC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1346AC" w:rsidRDefault="00B74E1B" w:rsidP="00B74E1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/>
                <w:sz w:val="29"/>
                <w:szCs w:val="29"/>
              </w:rPr>
              <w:t>1,229</w:t>
            </w:r>
          </w:p>
        </w:tc>
      </w:tr>
    </w:tbl>
    <w:p w:rsidR="00676440" w:rsidRPr="001346AC" w:rsidRDefault="00676440" w:rsidP="00420D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09604B" w:rsidRPr="001346AC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9"/>
          <w:szCs w:val="29"/>
        </w:rPr>
      </w:pPr>
      <w:r w:rsidRPr="001346AC">
        <w:rPr>
          <w:rFonts w:ascii="Angsana New" w:hAnsi="Angsana New" w:hint="cs"/>
          <w:b/>
          <w:bCs/>
          <w:sz w:val="29"/>
          <w:szCs w:val="29"/>
          <w:cs/>
        </w:rPr>
        <w:t>ภาษีเงินได้</w:t>
      </w:r>
    </w:p>
    <w:p w:rsidR="0009604B" w:rsidRPr="001346AC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4"/>
          <w:szCs w:val="24"/>
        </w:rPr>
      </w:pPr>
    </w:p>
    <w:p w:rsidR="00396819" w:rsidRPr="001346AC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9"/>
          <w:szCs w:val="29"/>
        </w:rPr>
      </w:pPr>
      <w:r w:rsidRPr="001346AC">
        <w:rPr>
          <w:rFonts w:ascii="Angsana New" w:hAnsi="Angsana New"/>
          <w:sz w:val="29"/>
          <w:szCs w:val="29"/>
          <w:cs/>
        </w:rPr>
        <w:t>ภาษีเงินได้</w:t>
      </w:r>
      <w:r w:rsidRPr="001346AC">
        <w:rPr>
          <w:rFonts w:ascii="Angsana New" w:hAnsi="Angsana New" w:hint="cs"/>
          <w:sz w:val="29"/>
          <w:szCs w:val="29"/>
          <w:cs/>
        </w:rPr>
        <w:t>นิติบุคคล</w:t>
      </w:r>
      <w:r w:rsidRPr="001346AC">
        <w:rPr>
          <w:rFonts w:ascii="Angsana New" w:hAnsi="Angsana New"/>
          <w:sz w:val="29"/>
          <w:szCs w:val="29"/>
          <w:cs/>
        </w:rPr>
        <w:t>ที่บันทึกเป็นค่าใช้จ่าย</w:t>
      </w:r>
      <w:r w:rsidRPr="001346AC">
        <w:rPr>
          <w:rFonts w:ascii="Angsana New" w:hAnsi="Angsana New" w:hint="cs"/>
          <w:sz w:val="29"/>
          <w:szCs w:val="29"/>
          <w:cs/>
        </w:rPr>
        <w:t xml:space="preserve"> (รายได้) สำหรับงวดสามเดือน</w:t>
      </w:r>
      <w:r w:rsidRPr="001346AC">
        <w:rPr>
          <w:rFonts w:ascii="Angsana New" w:hAnsi="Angsana New"/>
          <w:sz w:val="29"/>
          <w:szCs w:val="29"/>
          <w:cs/>
        </w:rPr>
        <w:t xml:space="preserve">สิ้นสุดวันที่ </w:t>
      </w:r>
      <w:r w:rsidRPr="001346AC">
        <w:rPr>
          <w:rFonts w:ascii="Angsana New" w:hAnsi="Angsana New"/>
          <w:sz w:val="29"/>
          <w:szCs w:val="29"/>
        </w:rPr>
        <w:t>31</w:t>
      </w:r>
      <w:r w:rsidRPr="001346AC">
        <w:rPr>
          <w:rFonts w:ascii="Angsana New" w:hAnsi="Angsana New" w:hint="cs"/>
          <w:sz w:val="29"/>
          <w:szCs w:val="29"/>
          <w:cs/>
        </w:rPr>
        <w:t xml:space="preserve"> มีนาคม </w:t>
      </w:r>
      <w:r w:rsidRPr="001346AC">
        <w:rPr>
          <w:rFonts w:ascii="Angsana New" w:hAnsi="Angsana New"/>
          <w:sz w:val="29"/>
          <w:szCs w:val="29"/>
        </w:rPr>
        <w:t>25</w:t>
      </w:r>
      <w:r w:rsidR="00B4243F" w:rsidRPr="001346AC">
        <w:rPr>
          <w:rFonts w:ascii="Angsana New" w:hAnsi="Angsana New"/>
          <w:sz w:val="29"/>
          <w:szCs w:val="29"/>
        </w:rPr>
        <w:t>6</w:t>
      </w:r>
      <w:r w:rsidR="00C072F9" w:rsidRPr="001346AC">
        <w:rPr>
          <w:rFonts w:ascii="Angsana New" w:hAnsi="Angsana New"/>
          <w:sz w:val="29"/>
          <w:szCs w:val="29"/>
        </w:rPr>
        <w:t>4</w:t>
      </w:r>
      <w:r w:rsidRPr="001346AC">
        <w:rPr>
          <w:rFonts w:ascii="Angsana New" w:hAnsi="Angsana New" w:hint="cs"/>
          <w:sz w:val="29"/>
          <w:szCs w:val="29"/>
          <w:cs/>
        </w:rPr>
        <w:t xml:space="preserve"> และ </w:t>
      </w:r>
      <w:r w:rsidR="00B4243F" w:rsidRPr="001346AC">
        <w:rPr>
          <w:rFonts w:ascii="Angsana New" w:hAnsi="Angsana New"/>
          <w:sz w:val="29"/>
          <w:szCs w:val="29"/>
        </w:rPr>
        <w:t>256</w:t>
      </w:r>
      <w:r w:rsidR="00C072F9" w:rsidRPr="001346AC">
        <w:rPr>
          <w:rFonts w:ascii="Angsana New" w:hAnsi="Angsana New"/>
          <w:sz w:val="29"/>
          <w:szCs w:val="29"/>
        </w:rPr>
        <w:t>3</w:t>
      </w:r>
      <w:r w:rsidRPr="001346AC">
        <w:rPr>
          <w:rFonts w:ascii="Angsana New" w:hAnsi="Angsana New" w:hint="cs"/>
          <w:sz w:val="29"/>
          <w:szCs w:val="29"/>
          <w:cs/>
        </w:rPr>
        <w:t xml:space="preserve"> </w:t>
      </w:r>
      <w:r w:rsidRPr="001346AC">
        <w:rPr>
          <w:rFonts w:ascii="Angsana New" w:hAnsi="Angsana New"/>
          <w:sz w:val="29"/>
          <w:szCs w:val="29"/>
          <w:cs/>
        </w:rPr>
        <w:t>ประกอบด้วยรายการดังนี้</w:t>
      </w:r>
    </w:p>
    <w:tbl>
      <w:tblPr>
        <w:tblpPr w:leftFromText="180" w:rightFromText="180" w:vertAnchor="text" w:horzAnchor="margin" w:tblpY="151"/>
        <w:tblOverlap w:val="never"/>
        <w:tblW w:w="10278" w:type="dxa"/>
        <w:tblLayout w:type="fixed"/>
        <w:tblLook w:val="04A0"/>
      </w:tblPr>
      <w:tblGrid>
        <w:gridCol w:w="4786"/>
        <w:gridCol w:w="1244"/>
        <w:gridCol w:w="284"/>
        <w:gridCol w:w="1276"/>
        <w:gridCol w:w="282"/>
        <w:gridCol w:w="1130"/>
        <w:gridCol w:w="249"/>
        <w:gridCol w:w="1027"/>
      </w:tblGrid>
      <w:tr w:rsidR="001346AC" w:rsidRPr="001346AC" w:rsidTr="001346AC">
        <w:trPr>
          <w:trHeight w:val="368"/>
          <w:tblHeader/>
        </w:trPr>
        <w:tc>
          <w:tcPr>
            <w:tcW w:w="4786" w:type="dxa"/>
            <w:vAlign w:val="bottom"/>
          </w:tcPr>
          <w:p w:rsidR="001346AC" w:rsidRPr="001346AC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5492" w:type="dxa"/>
            <w:gridSpan w:val="7"/>
            <w:tcBorders>
              <w:bottom w:val="single" w:sz="4" w:space="0" w:color="auto"/>
            </w:tcBorders>
          </w:tcPr>
          <w:p w:rsidR="001346AC" w:rsidRPr="001346AC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1346AC" w:rsidRPr="001346AC" w:rsidTr="001346AC">
        <w:trPr>
          <w:trHeight w:val="368"/>
          <w:tblHeader/>
        </w:trPr>
        <w:tc>
          <w:tcPr>
            <w:tcW w:w="4786" w:type="dxa"/>
            <w:vAlign w:val="bottom"/>
          </w:tcPr>
          <w:p w:rsidR="001346AC" w:rsidRPr="001346AC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2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6AC" w:rsidRPr="001346AC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1346AC" w:rsidRPr="001346AC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vAlign w:val="bottom"/>
          </w:tcPr>
          <w:p w:rsidR="001346AC" w:rsidRPr="001346AC" w:rsidRDefault="001346AC" w:rsidP="001346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80735D" w:rsidRPr="001346AC" w:rsidTr="001346AC">
        <w:trPr>
          <w:trHeight w:val="368"/>
          <w:tblHeader/>
        </w:trPr>
        <w:tc>
          <w:tcPr>
            <w:tcW w:w="4786" w:type="dxa"/>
            <w:vAlign w:val="bottom"/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/>
                <w:color w:val="000000"/>
                <w:sz w:val="29"/>
                <w:szCs w:val="29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1346AC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  <w:tc>
          <w:tcPr>
            <w:tcW w:w="282" w:type="dxa"/>
            <w:vAlign w:val="bottom"/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bottom"/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1346AC">
              <w:rPr>
                <w:rFonts w:ascii="Angsana New" w:hAnsi="Angsana New"/>
                <w:color w:val="000000"/>
                <w:sz w:val="29"/>
                <w:szCs w:val="29"/>
              </w:rPr>
              <w:t>4</w:t>
            </w:r>
          </w:p>
        </w:tc>
        <w:tc>
          <w:tcPr>
            <w:tcW w:w="249" w:type="dxa"/>
            <w:vAlign w:val="bottom"/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735D" w:rsidRPr="001346AC" w:rsidRDefault="0080735D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1346AC">
              <w:rPr>
                <w:rFonts w:ascii="Angsana New" w:hAnsi="Angsana New"/>
                <w:color w:val="000000"/>
                <w:sz w:val="29"/>
                <w:szCs w:val="29"/>
              </w:rPr>
              <w:t>25</w:t>
            </w:r>
            <w:r w:rsidRPr="001346AC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6</w:t>
            </w:r>
            <w:r w:rsidRPr="001346AC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</w:tr>
      <w:tr w:rsidR="0080735D" w:rsidRPr="001346AC" w:rsidTr="00613F6F">
        <w:trPr>
          <w:trHeight w:val="368"/>
        </w:trPr>
        <w:tc>
          <w:tcPr>
            <w:tcW w:w="4786" w:type="dxa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:rsidR="0080735D" w:rsidRPr="002A21DA" w:rsidRDefault="002A21DA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A21DA">
              <w:rPr>
                <w:rFonts w:asciiTheme="majorBidi" w:hAnsiTheme="majorBidi" w:cstheme="majorBidi"/>
                <w:sz w:val="29"/>
                <w:szCs w:val="29"/>
              </w:rPr>
              <w:t>210</w:t>
            </w:r>
          </w:p>
        </w:tc>
        <w:tc>
          <w:tcPr>
            <w:tcW w:w="284" w:type="dxa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3,256</w:t>
            </w:r>
          </w:p>
        </w:tc>
        <w:tc>
          <w:tcPr>
            <w:tcW w:w="282" w:type="dxa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735D" w:rsidRPr="00613F6F" w:rsidRDefault="00613F6F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13F6F">
              <w:rPr>
                <w:rFonts w:asciiTheme="majorBidi" w:hAnsiTheme="majorBidi" w:cstheme="majorBidi"/>
                <w:sz w:val="29"/>
                <w:szCs w:val="29"/>
              </w:rPr>
              <w:t>376</w:t>
            </w:r>
          </w:p>
        </w:tc>
        <w:tc>
          <w:tcPr>
            <w:tcW w:w="249" w:type="dxa"/>
            <w:vAlign w:val="bottom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3,261</w:t>
            </w:r>
          </w:p>
        </w:tc>
      </w:tr>
      <w:tr w:rsidR="0080735D" w:rsidRPr="001346AC" w:rsidTr="00613F6F">
        <w:trPr>
          <w:trHeight w:val="368"/>
        </w:trPr>
        <w:tc>
          <w:tcPr>
            <w:tcW w:w="4786" w:type="dxa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</w:t>
            </w:r>
            <w:r w:rsidRPr="001346AC">
              <w:rPr>
                <w:rFonts w:asciiTheme="majorBidi" w:hAnsiTheme="majorBidi" w:cstheme="majorBidi" w:hint="cs"/>
                <w:sz w:val="29"/>
                <w:szCs w:val="29"/>
                <w:cs/>
              </w:rPr>
              <w:t>ราย</w:t>
            </w: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การ</w:t>
            </w:r>
            <w:r w:rsidRPr="001346AC">
              <w:rPr>
                <w:rFonts w:asciiTheme="majorBidi" w:hAnsiTheme="majorBidi" w:cstheme="majorBidi" w:hint="cs"/>
                <w:sz w:val="29"/>
                <w:szCs w:val="29"/>
                <w:cs/>
              </w:rPr>
              <w:t>ที่</w:t>
            </w: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ถือเป็นรายจ่ายทางภาษีไม่ได้</w:t>
            </w:r>
          </w:p>
        </w:tc>
        <w:tc>
          <w:tcPr>
            <w:tcW w:w="1244" w:type="dxa"/>
            <w:vAlign w:val="bottom"/>
          </w:tcPr>
          <w:p w:rsidR="0080735D" w:rsidRPr="002A21DA" w:rsidRDefault="002A21DA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A21DA">
              <w:rPr>
                <w:rFonts w:asciiTheme="majorBidi" w:hAnsiTheme="majorBidi" w:cstheme="majorBidi"/>
                <w:sz w:val="29"/>
                <w:szCs w:val="29"/>
              </w:rPr>
              <w:t>971</w:t>
            </w:r>
          </w:p>
        </w:tc>
        <w:tc>
          <w:tcPr>
            <w:tcW w:w="284" w:type="dxa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76" w:type="dxa"/>
            <w:vAlign w:val="bottom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644</w:t>
            </w:r>
          </w:p>
        </w:tc>
        <w:tc>
          <w:tcPr>
            <w:tcW w:w="282" w:type="dxa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0" w:type="dxa"/>
            <w:shd w:val="clear" w:color="auto" w:fill="auto"/>
            <w:vAlign w:val="bottom"/>
          </w:tcPr>
          <w:p w:rsidR="0080735D" w:rsidRPr="00613F6F" w:rsidRDefault="00613F6F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13F6F">
              <w:rPr>
                <w:rFonts w:asciiTheme="majorBidi" w:hAnsiTheme="majorBidi" w:cstheme="majorBidi"/>
                <w:sz w:val="29"/>
                <w:szCs w:val="29"/>
              </w:rPr>
              <w:t>805</w:t>
            </w:r>
          </w:p>
        </w:tc>
        <w:tc>
          <w:tcPr>
            <w:tcW w:w="249" w:type="dxa"/>
            <w:vAlign w:val="bottom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027" w:type="dxa"/>
            <w:vAlign w:val="bottom"/>
          </w:tcPr>
          <w:p w:rsidR="0080735D" w:rsidRPr="001346AC" w:rsidRDefault="0080735D" w:rsidP="00807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639</w:t>
            </w:r>
          </w:p>
        </w:tc>
      </w:tr>
      <w:tr w:rsidR="002A21DA" w:rsidRPr="001346AC" w:rsidTr="00613F6F">
        <w:trPr>
          <w:trHeight w:val="368"/>
        </w:trPr>
        <w:tc>
          <w:tcPr>
            <w:tcW w:w="4786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ผลกระทบจากรายการที่สามารถหักเป็นรายจ่าย</w:t>
            </w:r>
            <w:r w:rsidRPr="001346AC">
              <w:rPr>
                <w:rFonts w:asciiTheme="majorBidi" w:hAnsiTheme="majorBidi" w:cstheme="majorBidi" w:hint="cs"/>
                <w:sz w:val="29"/>
                <w:szCs w:val="29"/>
                <w:cs/>
              </w:rPr>
              <w:t>ทางภาษี</w:t>
            </w: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ได้เพิ่มเติม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vAlign w:val="bottom"/>
          </w:tcPr>
          <w:p w:rsidR="002A21DA" w:rsidRPr="002A21DA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4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A21DA">
              <w:rPr>
                <w:rFonts w:ascii="Angsana New" w:hAnsi="Angsana New"/>
                <w:sz w:val="29"/>
                <w:szCs w:val="29"/>
              </w:rPr>
              <w:t>(   110)</w:t>
            </w:r>
          </w:p>
        </w:tc>
        <w:tc>
          <w:tcPr>
            <w:tcW w:w="284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/>
                <w:sz w:val="29"/>
                <w:szCs w:val="29"/>
              </w:rPr>
              <w:t>(  680)</w:t>
            </w:r>
          </w:p>
        </w:tc>
        <w:tc>
          <w:tcPr>
            <w:tcW w:w="282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4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13F6F">
              <w:rPr>
                <w:rFonts w:ascii="Angsana New" w:hAnsi="Angsana New"/>
                <w:sz w:val="29"/>
                <w:szCs w:val="29"/>
              </w:rPr>
              <w:t>(   110)</w:t>
            </w:r>
          </w:p>
        </w:tc>
        <w:tc>
          <w:tcPr>
            <w:tcW w:w="249" w:type="dxa"/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1346AC">
              <w:rPr>
                <w:rFonts w:ascii="Angsana New" w:hAnsi="Angsana New"/>
                <w:sz w:val="29"/>
                <w:szCs w:val="29"/>
              </w:rPr>
              <w:t>(   680)</w:t>
            </w:r>
          </w:p>
        </w:tc>
      </w:tr>
      <w:tr w:rsidR="002A21DA" w:rsidRPr="001346AC" w:rsidTr="00613F6F">
        <w:trPr>
          <w:trHeight w:val="368"/>
        </w:trPr>
        <w:tc>
          <w:tcPr>
            <w:tcW w:w="4786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13F6F">
              <w:rPr>
                <w:rFonts w:asciiTheme="majorBidi" w:hAnsiTheme="majorBidi" w:cstheme="majorBidi"/>
                <w:sz w:val="29"/>
                <w:szCs w:val="29"/>
              </w:rPr>
              <w:t>1,071</w:t>
            </w:r>
          </w:p>
        </w:tc>
        <w:tc>
          <w:tcPr>
            <w:tcW w:w="284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3,220</w:t>
            </w:r>
          </w:p>
        </w:tc>
        <w:tc>
          <w:tcPr>
            <w:tcW w:w="282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13F6F">
              <w:rPr>
                <w:rFonts w:asciiTheme="majorBidi" w:hAnsiTheme="majorBidi" w:cstheme="majorBidi"/>
                <w:sz w:val="29"/>
                <w:szCs w:val="29"/>
              </w:rPr>
              <w:t>1,071</w:t>
            </w:r>
          </w:p>
        </w:tc>
        <w:tc>
          <w:tcPr>
            <w:tcW w:w="249" w:type="dxa"/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3,220</w:t>
            </w:r>
          </w:p>
        </w:tc>
      </w:tr>
      <w:tr w:rsidR="002A21DA" w:rsidRPr="001346AC" w:rsidTr="00613F6F">
        <w:trPr>
          <w:trHeight w:val="368"/>
        </w:trPr>
        <w:tc>
          <w:tcPr>
            <w:tcW w:w="4786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สินทรัพย์ภาษีเงินได้รอการตัด</w:t>
            </w:r>
            <w:r w:rsidRPr="00613F6F">
              <w:rPr>
                <w:rFonts w:asciiTheme="majorBidi" w:hAnsiTheme="majorBidi" w:cstheme="majorBidi"/>
                <w:sz w:val="29"/>
                <w:szCs w:val="29"/>
                <w:cs/>
              </w:rPr>
              <w:t>บัญชี</w:t>
            </w:r>
            <w:r w:rsidRPr="00613F6F">
              <w:rPr>
                <w:rFonts w:asciiTheme="majorBidi" w:hAnsiTheme="majorBidi" w:cstheme="majorBidi" w:hint="cs"/>
                <w:sz w:val="29"/>
                <w:szCs w:val="29"/>
                <w:cs/>
              </w:rPr>
              <w:t>ลดลง (</w:t>
            </w:r>
            <w:r w:rsidRPr="00613F6F">
              <w:rPr>
                <w:rFonts w:asciiTheme="majorBidi" w:hAnsiTheme="majorBidi" w:cstheme="majorBidi"/>
                <w:sz w:val="29"/>
                <w:szCs w:val="29"/>
                <w:cs/>
              </w:rPr>
              <w:t>เพิ่มขึ้น</w:t>
            </w:r>
            <w:r w:rsidRPr="00613F6F">
              <w:rPr>
                <w:rFonts w:asciiTheme="majorBidi" w:hAnsiTheme="majorBidi" w:cstheme="majorBidi" w:hint="cs"/>
                <w:sz w:val="29"/>
                <w:szCs w:val="29"/>
                <w:cs/>
              </w:rPr>
              <w:t>)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13F6F">
              <w:rPr>
                <w:rFonts w:ascii="Angsana New" w:hAnsi="Angsana New"/>
                <w:sz w:val="29"/>
                <w:szCs w:val="29"/>
              </w:rPr>
              <w:t>(   335)</w:t>
            </w:r>
          </w:p>
        </w:tc>
        <w:tc>
          <w:tcPr>
            <w:tcW w:w="284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596</w:t>
            </w:r>
          </w:p>
        </w:tc>
        <w:tc>
          <w:tcPr>
            <w:tcW w:w="282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13F6F">
              <w:rPr>
                <w:rFonts w:ascii="Angsana New" w:hAnsi="Angsana New"/>
                <w:sz w:val="29"/>
                <w:szCs w:val="29"/>
              </w:rPr>
              <w:t>(   335)</w:t>
            </w:r>
          </w:p>
        </w:tc>
        <w:tc>
          <w:tcPr>
            <w:tcW w:w="249" w:type="dxa"/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596</w:t>
            </w:r>
          </w:p>
        </w:tc>
      </w:tr>
      <w:tr w:rsidR="002A21DA" w:rsidRPr="001346AC" w:rsidTr="00613F6F">
        <w:trPr>
          <w:trHeight w:val="368"/>
        </w:trPr>
        <w:tc>
          <w:tcPr>
            <w:tcW w:w="4786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ภาษีเงินได้ที่แสดง</w:t>
            </w:r>
            <w:r w:rsidRPr="001346AC">
              <w:rPr>
                <w:rFonts w:asciiTheme="majorBidi" w:hAnsiTheme="majorBidi" w:cstheme="majorBidi" w:hint="cs"/>
                <w:sz w:val="29"/>
                <w:szCs w:val="29"/>
                <w:cs/>
              </w:rPr>
              <w:t>เป็นรายการ</w:t>
            </w: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กำไรหรือขาดทุนในงบกำไร</w:t>
            </w:r>
            <w:r w:rsidRPr="001346AC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ขาดทุนเ</w:t>
            </w:r>
            <w:r w:rsidRPr="001346AC">
              <w:rPr>
                <w:rFonts w:asciiTheme="majorBidi" w:hAnsiTheme="majorBidi" w:cstheme="majorBidi"/>
                <w:sz w:val="29"/>
                <w:szCs w:val="29"/>
                <w:cs/>
              </w:rPr>
              <w:t>บ็ดเสร็จ</w:t>
            </w: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13F6F">
              <w:rPr>
                <w:rFonts w:asciiTheme="majorBidi" w:hAnsiTheme="majorBidi" w:cstheme="majorBidi"/>
                <w:sz w:val="29"/>
                <w:szCs w:val="29"/>
              </w:rPr>
              <w:t>736</w:t>
            </w:r>
          </w:p>
        </w:tc>
        <w:tc>
          <w:tcPr>
            <w:tcW w:w="284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3,816</w:t>
            </w:r>
          </w:p>
        </w:tc>
        <w:tc>
          <w:tcPr>
            <w:tcW w:w="282" w:type="dxa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21DA" w:rsidRPr="00613F6F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613F6F">
              <w:rPr>
                <w:rFonts w:asciiTheme="majorBidi" w:hAnsiTheme="majorBidi" w:cstheme="majorBidi"/>
                <w:sz w:val="29"/>
                <w:szCs w:val="29"/>
              </w:rPr>
              <w:t>736</w:t>
            </w:r>
          </w:p>
        </w:tc>
        <w:tc>
          <w:tcPr>
            <w:tcW w:w="249" w:type="dxa"/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21DA" w:rsidRPr="001346AC" w:rsidRDefault="002A21DA" w:rsidP="002A2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1346AC">
              <w:rPr>
                <w:rFonts w:asciiTheme="majorBidi" w:hAnsiTheme="majorBidi" w:cstheme="majorBidi"/>
                <w:sz w:val="29"/>
                <w:szCs w:val="29"/>
              </w:rPr>
              <w:t>3,816</w:t>
            </w:r>
          </w:p>
        </w:tc>
      </w:tr>
    </w:tbl>
    <w:p w:rsidR="00A703BB" w:rsidRDefault="00A703B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07CF5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007CF5">
        <w:rPr>
          <w:rFonts w:ascii="Angsana New" w:hAnsi="Angsana New"/>
          <w:sz w:val="30"/>
          <w:szCs w:val="30"/>
        </w:rPr>
        <w:t xml:space="preserve">31 </w:t>
      </w:r>
      <w:r w:rsidRPr="00007CF5">
        <w:rPr>
          <w:rFonts w:ascii="Angsana New" w:hAnsi="Angsana New" w:hint="cs"/>
          <w:sz w:val="30"/>
          <w:szCs w:val="30"/>
          <w:cs/>
        </w:rPr>
        <w:t>มีนาคม</w:t>
      </w:r>
      <w:r w:rsidRPr="00007CF5">
        <w:rPr>
          <w:rFonts w:ascii="Angsana New" w:hAnsi="Angsana New"/>
          <w:sz w:val="30"/>
          <w:szCs w:val="30"/>
          <w:cs/>
        </w:rPr>
        <w:t xml:space="preserve"> </w:t>
      </w:r>
      <w:r w:rsidRPr="00007CF5">
        <w:rPr>
          <w:rFonts w:ascii="Angsana New" w:hAnsi="Angsana New"/>
          <w:sz w:val="30"/>
          <w:szCs w:val="30"/>
        </w:rPr>
        <w:t>25</w:t>
      </w:r>
      <w:r w:rsidR="00B4243F" w:rsidRPr="00007CF5">
        <w:rPr>
          <w:rFonts w:ascii="Angsana New" w:hAnsi="Angsana New"/>
          <w:sz w:val="30"/>
          <w:szCs w:val="30"/>
        </w:rPr>
        <w:t>6</w:t>
      </w:r>
      <w:r w:rsidR="0080735D" w:rsidRPr="00007CF5">
        <w:rPr>
          <w:rFonts w:ascii="Angsana New" w:hAnsi="Angsana New"/>
          <w:sz w:val="30"/>
          <w:szCs w:val="30"/>
        </w:rPr>
        <w:t>4</w:t>
      </w:r>
      <w:r w:rsidRPr="00007CF5">
        <w:rPr>
          <w:rFonts w:ascii="Angsana New" w:hAnsi="Angsana New"/>
          <w:sz w:val="30"/>
          <w:szCs w:val="30"/>
        </w:rPr>
        <w:t xml:space="preserve"> </w:t>
      </w:r>
      <w:r w:rsidRPr="00007CF5">
        <w:rPr>
          <w:rFonts w:ascii="Angsana New" w:hAnsi="Angsana New"/>
          <w:sz w:val="30"/>
          <w:szCs w:val="30"/>
          <w:cs/>
        </w:rPr>
        <w:t>และ</w:t>
      </w:r>
      <w:r w:rsidRPr="00007CF5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007CF5">
        <w:rPr>
          <w:rFonts w:ascii="Angsana New" w:hAnsi="Angsana New"/>
          <w:sz w:val="30"/>
          <w:szCs w:val="30"/>
          <w:cs/>
        </w:rPr>
        <w:t xml:space="preserve"> </w:t>
      </w:r>
      <w:r w:rsidR="0080735D" w:rsidRPr="00007CF5">
        <w:rPr>
          <w:rFonts w:ascii="Angsana New" w:hAnsi="Angsana New"/>
          <w:sz w:val="30"/>
          <w:szCs w:val="30"/>
        </w:rPr>
        <w:t>2563</w:t>
      </w:r>
      <w:r w:rsidRPr="00007CF5">
        <w:rPr>
          <w:rFonts w:ascii="Angsana New" w:hAnsi="Angsana New"/>
          <w:sz w:val="30"/>
          <w:szCs w:val="30"/>
        </w:rPr>
        <w:t xml:space="preserve"> </w:t>
      </w:r>
      <w:r w:rsidRPr="00007CF5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80735D" w:rsidRDefault="0080735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4" w:type="dxa"/>
        <w:tblLook w:val="04A0"/>
      </w:tblPr>
      <w:tblGrid>
        <w:gridCol w:w="6062"/>
        <w:gridCol w:w="1592"/>
        <w:gridCol w:w="316"/>
        <w:gridCol w:w="1494"/>
      </w:tblGrid>
      <w:tr w:rsidR="000148EC" w:rsidRPr="00537F8F" w:rsidTr="002563D1">
        <w:tc>
          <w:tcPr>
            <w:tcW w:w="6062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0148EC" w:rsidRPr="002563D1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firstLine="34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="002563D1" w:rsidRPr="002563D1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2563D1" w:rsidRPr="002563D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2563D1" w:rsidRPr="002563D1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0148EC" w:rsidRPr="00537F8F" w:rsidTr="002563D1">
        <w:tc>
          <w:tcPr>
            <w:tcW w:w="6062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8EC" w:rsidRPr="008D6154" w:rsidRDefault="000148EC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มีนาคม </w:t>
            </w:r>
            <w:r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316" w:type="dxa"/>
            <w:vAlign w:val="bottom"/>
          </w:tcPr>
          <w:p w:rsidR="000148EC" w:rsidRPr="008D6154" w:rsidRDefault="000148EC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:rsidR="000148EC" w:rsidRPr="008D6154" w:rsidRDefault="000148EC" w:rsidP="00F60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0148EC" w:rsidRPr="00537F8F" w:rsidTr="002563D1">
        <w:tc>
          <w:tcPr>
            <w:tcW w:w="6062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592" w:type="dxa"/>
            <w:shd w:val="clear" w:color="auto" w:fill="auto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</w:tcPr>
          <w:p w:rsidR="000148EC" w:rsidRPr="00537F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48EC" w:rsidRPr="00E24E3C" w:rsidTr="002563D1">
        <w:tc>
          <w:tcPr>
            <w:tcW w:w="6062" w:type="dxa"/>
          </w:tcPr>
          <w:p w:rsidR="000148EC" w:rsidRPr="00E24E3C" w:rsidRDefault="000148EC" w:rsidP="00B52623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148EC" w:rsidRPr="00E058AE" w:rsidRDefault="00E058AE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058AE">
              <w:rPr>
                <w:rFonts w:ascii="Angsana New" w:hAnsi="Angsana New"/>
                <w:sz w:val="30"/>
                <w:szCs w:val="30"/>
              </w:rPr>
              <w:t>277</w:t>
            </w:r>
          </w:p>
        </w:tc>
        <w:tc>
          <w:tcPr>
            <w:tcW w:w="316" w:type="dxa"/>
          </w:tcPr>
          <w:p w:rsidR="000148EC" w:rsidRPr="00216D83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:rsidR="000148EC" w:rsidRPr="002E20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168</w:t>
            </w:r>
          </w:p>
        </w:tc>
      </w:tr>
      <w:tr w:rsidR="000148EC" w:rsidRPr="00E24E3C" w:rsidTr="002563D1">
        <w:tc>
          <w:tcPr>
            <w:tcW w:w="6062" w:type="dxa"/>
          </w:tcPr>
          <w:p w:rsidR="000148EC" w:rsidRPr="00E24E3C" w:rsidRDefault="000148EC" w:rsidP="00B5262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-    ค่าเผื่อ</w:t>
            </w:r>
            <w:r w:rsidR="00B03D61">
              <w:rPr>
                <w:rFonts w:ascii="Angsana New" w:hAnsi="Angsana New" w:hint="cs"/>
                <w:sz w:val="30"/>
                <w:szCs w:val="30"/>
                <w:cs/>
              </w:rPr>
              <w:t>การลดลงของมูลค่าสินค้าและ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148EC" w:rsidRPr="00E058AE" w:rsidRDefault="00E058AE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058AE">
              <w:rPr>
                <w:rFonts w:ascii="Angsana New" w:hAnsi="Angsana New"/>
                <w:sz w:val="30"/>
                <w:szCs w:val="30"/>
              </w:rPr>
              <w:t>1,024</w:t>
            </w:r>
          </w:p>
        </w:tc>
        <w:tc>
          <w:tcPr>
            <w:tcW w:w="316" w:type="dxa"/>
          </w:tcPr>
          <w:p w:rsidR="000148EC" w:rsidRPr="00216D83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:rsidR="000148EC" w:rsidRPr="002E20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782</w:t>
            </w:r>
          </w:p>
        </w:tc>
      </w:tr>
      <w:tr w:rsidR="000148EC" w:rsidRPr="00E24E3C" w:rsidTr="002563D1">
        <w:tc>
          <w:tcPr>
            <w:tcW w:w="6062" w:type="dxa"/>
          </w:tcPr>
          <w:p w:rsidR="000148EC" w:rsidRPr="00E24E3C" w:rsidRDefault="000148EC" w:rsidP="00B52623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148EC" w:rsidRPr="00E058AE" w:rsidRDefault="00E058AE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058AE">
              <w:rPr>
                <w:rFonts w:ascii="Angsana New" w:hAnsi="Angsana New"/>
                <w:sz w:val="30"/>
                <w:szCs w:val="30"/>
              </w:rPr>
              <w:t>1,934</w:t>
            </w:r>
          </w:p>
        </w:tc>
        <w:tc>
          <w:tcPr>
            <w:tcW w:w="316" w:type="dxa"/>
          </w:tcPr>
          <w:p w:rsidR="000148EC" w:rsidRPr="00216D83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:rsidR="000148EC" w:rsidRPr="002E20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1,95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0148EC" w:rsidRPr="00537F8F" w:rsidTr="002563D1">
        <w:tc>
          <w:tcPr>
            <w:tcW w:w="6062" w:type="dxa"/>
          </w:tcPr>
          <w:p w:rsidR="000148EC" w:rsidRPr="00E24E3C" w:rsidRDefault="000148EC" w:rsidP="00B52623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148EC" w:rsidRPr="00E058AE" w:rsidRDefault="00E058AE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058AE">
              <w:rPr>
                <w:rFonts w:ascii="Angsana New" w:hAnsi="Angsana New"/>
                <w:sz w:val="30"/>
                <w:szCs w:val="30"/>
              </w:rPr>
              <w:t>3,235</w:t>
            </w:r>
          </w:p>
        </w:tc>
        <w:tc>
          <w:tcPr>
            <w:tcW w:w="316" w:type="dxa"/>
          </w:tcPr>
          <w:p w:rsidR="000148EC" w:rsidRPr="00B74FFA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148EC" w:rsidRPr="002E208F" w:rsidRDefault="000148EC" w:rsidP="00B526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2,90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</w:tbl>
    <w:p w:rsidR="0080735D" w:rsidRDefault="0080735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471B0" w:rsidRDefault="002471B0" w:rsidP="002471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430A5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430A58"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>มีนาคม 2564</w:t>
      </w:r>
      <w:r w:rsidRPr="00430A58">
        <w:rPr>
          <w:rFonts w:ascii="Angsana New" w:hAnsi="Angsana New"/>
          <w:sz w:val="30"/>
          <w:szCs w:val="30"/>
          <w:cs/>
        </w:rPr>
        <w:t xml:space="preserve"> บริษัทย่อย</w:t>
      </w:r>
      <w:r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="009846F9">
        <w:rPr>
          <w:rFonts w:ascii="Angsana New" w:hAnsi="Angsana New"/>
          <w:sz w:val="30"/>
          <w:szCs w:val="30"/>
          <w:cs/>
        </w:rPr>
        <w:t>เป็นจำนวนเงิน</w:t>
      </w:r>
      <w:r w:rsidRPr="00430A58">
        <w:rPr>
          <w:rFonts w:ascii="Angsana New" w:hAnsi="Angsana New"/>
          <w:sz w:val="30"/>
          <w:szCs w:val="30"/>
          <w:cs/>
        </w:rPr>
        <w:t>ประมาณ</w:t>
      </w:r>
      <w:r>
        <w:rPr>
          <w:rFonts w:ascii="Angsana New" w:hAnsi="Angsana New"/>
          <w:sz w:val="30"/>
          <w:szCs w:val="30"/>
        </w:rPr>
        <w:t xml:space="preserve"> 1</w:t>
      </w:r>
      <w:r w:rsidRPr="00430A58">
        <w:rPr>
          <w:rFonts w:ascii="Angsana New" w:hAnsi="Angsana New"/>
          <w:sz w:val="30"/>
          <w:szCs w:val="30"/>
        </w:rPr>
        <w:t>.</w:t>
      </w:r>
      <w:r>
        <w:rPr>
          <w:rFonts w:ascii="Angsana New" w:hAnsi="Angsana New" w:hint="cs"/>
          <w:sz w:val="30"/>
          <w:szCs w:val="30"/>
          <w:cs/>
        </w:rPr>
        <w:t>6</w:t>
      </w:r>
      <w:r w:rsidRPr="00430A58">
        <w:rPr>
          <w:rFonts w:ascii="Angsana New" w:hAnsi="Angsana New" w:hint="cs"/>
          <w:sz w:val="30"/>
          <w:szCs w:val="30"/>
          <w:cs/>
        </w:rPr>
        <w:t xml:space="preserve"> </w:t>
      </w:r>
      <w:r w:rsidRPr="00430A58">
        <w:rPr>
          <w:rFonts w:ascii="Angsana New" w:hAnsi="Angsana New"/>
          <w:sz w:val="30"/>
          <w:szCs w:val="30"/>
          <w:cs/>
        </w:rPr>
        <w:t>ล้าน</w:t>
      </w:r>
      <w:r w:rsidRPr="00430A58">
        <w:rPr>
          <w:rFonts w:ascii="Angsana New" w:hAnsi="Angsana New" w:hint="cs"/>
          <w:sz w:val="30"/>
          <w:szCs w:val="30"/>
          <w:cs/>
        </w:rPr>
        <w:t>บ</w:t>
      </w:r>
      <w:r w:rsidR="00DB2771">
        <w:rPr>
          <w:rFonts w:ascii="Angsana New" w:hAnsi="Angsana New"/>
          <w:sz w:val="30"/>
          <w:szCs w:val="30"/>
          <w:cs/>
        </w:rPr>
        <w:t>าท</w:t>
      </w:r>
      <w:r>
        <w:rPr>
          <w:rFonts w:ascii="Angsana New" w:hAnsi="Angsana New" w:hint="cs"/>
          <w:sz w:val="30"/>
          <w:szCs w:val="30"/>
          <w:cs/>
        </w:rPr>
        <w:t>ซึ่งสามารถใช้</w:t>
      </w:r>
      <w:r w:rsidRPr="00430A58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430A58">
        <w:rPr>
          <w:rFonts w:ascii="Angsana New" w:hAnsi="Angsana New" w:hint="cs"/>
          <w:sz w:val="30"/>
          <w:szCs w:val="30"/>
          <w:cs/>
        </w:rPr>
        <w:t>ในระหว่างปี 256</w:t>
      </w:r>
      <w:r>
        <w:rPr>
          <w:rFonts w:ascii="Angsana New" w:hAnsi="Angsana New"/>
          <w:sz w:val="30"/>
          <w:szCs w:val="30"/>
        </w:rPr>
        <w:t>4</w:t>
      </w:r>
      <w:r w:rsidRPr="00430A58">
        <w:rPr>
          <w:rFonts w:ascii="Angsana New" w:hAnsi="Angsana New" w:hint="cs"/>
          <w:sz w:val="30"/>
          <w:szCs w:val="30"/>
          <w:cs/>
        </w:rPr>
        <w:t xml:space="preserve"> จนถึงปี 256</w:t>
      </w:r>
      <w:r>
        <w:rPr>
          <w:rFonts w:ascii="Angsana New" w:hAnsi="Angsana New" w:hint="cs"/>
          <w:sz w:val="30"/>
          <w:szCs w:val="30"/>
          <w:cs/>
        </w:rPr>
        <w:t>9</w:t>
      </w:r>
    </w:p>
    <w:p w:rsidR="002471B0" w:rsidRDefault="002471B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0F473F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24722" w:rsidRPr="009D732C" w:rsidRDefault="001D7C99" w:rsidP="000C17B3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 w:rsidRPr="002471B0">
        <w:rPr>
          <w:rFonts w:ascii="Angsana New" w:hAnsi="Angsana New" w:hint="cs"/>
          <w:sz w:val="30"/>
          <w:szCs w:val="30"/>
          <w:cs/>
        </w:rPr>
        <w:t>โดยบริษัทย่อยยังไม่ได้เริ่มดำเนินกิจกรรมทางธุรกิจใดๆ</w:t>
      </w:r>
      <w:r w:rsidR="002471B0">
        <w:rPr>
          <w:rFonts w:ascii="Angsana New" w:hAnsi="Angsana New" w:hint="cs"/>
          <w:sz w:val="30"/>
          <w:szCs w:val="30"/>
          <w:cs/>
        </w:rPr>
        <w:t>ที่มีนัยสำคัญ</w:t>
      </w:r>
      <w:r w:rsidR="001A24A6" w:rsidRPr="002471B0">
        <w:rPr>
          <w:rFonts w:ascii="Angsana New" w:hAnsi="Angsana New" w:hint="cs"/>
          <w:sz w:val="30"/>
          <w:szCs w:val="30"/>
          <w:cs/>
        </w:rPr>
        <w:t xml:space="preserve"> ณ วันที่ 31 มีนาคม 256</w:t>
      </w:r>
      <w:r w:rsidR="000F473F" w:rsidRPr="002471B0">
        <w:rPr>
          <w:rFonts w:ascii="Angsana New" w:hAnsi="Angsana New"/>
          <w:sz w:val="30"/>
          <w:szCs w:val="30"/>
        </w:rPr>
        <w:t>4</w:t>
      </w:r>
      <w:r w:rsidRPr="002471B0">
        <w:rPr>
          <w:rFonts w:ascii="Angsana New" w:hAnsi="Angsana New"/>
          <w:sz w:val="30"/>
          <w:szCs w:val="30"/>
          <w:cs/>
        </w:rPr>
        <w:t xml:space="preserve"> </w:t>
      </w:r>
      <w:r w:rsidR="002471B0">
        <w:rPr>
          <w:rFonts w:ascii="Angsana New" w:hAnsi="Angsana New" w:hint="cs"/>
          <w:sz w:val="30"/>
          <w:szCs w:val="30"/>
          <w:cs/>
        </w:rPr>
        <w:t>และ</w:t>
      </w:r>
      <w:r w:rsidRPr="002471B0">
        <w:rPr>
          <w:rFonts w:ascii="Angsana New" w:hAnsi="Angsana New"/>
          <w:sz w:val="30"/>
          <w:szCs w:val="30"/>
          <w:cs/>
        </w:rPr>
        <w:t>บริษัท</w:t>
      </w:r>
      <w:r w:rsidR="001A24A6" w:rsidRPr="002471B0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2471B0">
        <w:rPr>
          <w:rFonts w:ascii="Angsana New" w:hAnsi="Angsana New"/>
          <w:sz w:val="30"/>
          <w:szCs w:val="30"/>
          <w:cs/>
        </w:rPr>
        <w:t>ไม่มีรายการ</w:t>
      </w:r>
      <w:r w:rsidRPr="009D732C">
        <w:rPr>
          <w:rFonts w:ascii="Angsana New" w:hAnsi="Angsana New"/>
          <w:sz w:val="30"/>
          <w:szCs w:val="30"/>
          <w:cs/>
        </w:rPr>
        <w:t>โอนระหว่างส่วนงาน นอกจากนี้ 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4094C" w:rsidRDefault="0024094C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2C4750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:rsidR="00AF508B" w:rsidRPr="0085237D" w:rsidRDefault="00AF508B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 xml:space="preserve">ข้อมูลเกี่ยวกับส่วนงานดำเนินงานเชิงผลิตภัณฑ์สำหรับงวดสามเดือนสิ้นสุดวันที่ </w:t>
      </w:r>
      <w:r w:rsidRPr="00210EBB">
        <w:rPr>
          <w:rFonts w:asciiTheme="majorBidi" w:hAnsiTheme="majorBidi" w:cstheme="majorBidi"/>
          <w:i/>
          <w:iCs/>
          <w:sz w:val="28"/>
          <w:szCs w:val="28"/>
        </w:rPr>
        <w:t>31</w:t>
      </w: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Pr="00210EBB">
        <w:rPr>
          <w:rFonts w:asciiTheme="majorBidi" w:hAnsiTheme="majorBidi" w:cstheme="majorBidi" w:hint="cs"/>
          <w:i/>
          <w:iCs/>
          <w:sz w:val="28"/>
          <w:szCs w:val="28"/>
          <w:cs/>
        </w:rPr>
        <w:t>มีนาคม</w:t>
      </w:r>
      <w:r w:rsidR="006E6F7A" w:rsidRPr="00210EBB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Pr="00210EBB">
        <w:rPr>
          <w:rFonts w:asciiTheme="majorBidi" w:hAnsiTheme="majorBidi" w:cstheme="majorBidi"/>
          <w:i/>
          <w:iCs/>
          <w:sz w:val="28"/>
          <w:szCs w:val="28"/>
        </w:rPr>
        <w:t>25</w:t>
      </w: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t>6</w:t>
      </w:r>
      <w:r w:rsidR="000F473F" w:rsidRPr="00210EBB">
        <w:rPr>
          <w:rFonts w:asciiTheme="majorBidi" w:hAnsiTheme="majorBidi" w:cstheme="majorBidi"/>
          <w:i/>
          <w:iCs/>
          <w:sz w:val="28"/>
          <w:szCs w:val="28"/>
        </w:rPr>
        <w:t>4</w:t>
      </w: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0F473F" w:rsidRPr="00210EBB">
        <w:rPr>
          <w:rFonts w:asciiTheme="majorBidi" w:hAnsiTheme="majorBidi" w:cstheme="majorBidi"/>
          <w:i/>
          <w:iCs/>
          <w:sz w:val="28"/>
          <w:szCs w:val="28"/>
        </w:rPr>
        <w:t>2563</w:t>
      </w:r>
      <w:r w:rsidR="0085237D" w:rsidRPr="00210EBB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9E7D85" w:rsidRPr="00210EBB">
        <w:rPr>
          <w:rFonts w:asciiTheme="majorBidi" w:hAnsiTheme="majorBidi" w:cstheme="majorBidi"/>
          <w:i/>
          <w:iCs/>
          <w:sz w:val="28"/>
          <w:szCs w:val="28"/>
          <w:cs/>
        </w:rPr>
        <w:br/>
      </w:r>
      <w:r w:rsidR="00247075" w:rsidRPr="00210EBB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210EBB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AF508B" w:rsidRDefault="00AF508B" w:rsidP="0047298E">
      <w:pPr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472" w:type="dxa"/>
        <w:tblLayout w:type="fixed"/>
        <w:tblLook w:val="0000"/>
      </w:tblPr>
      <w:tblGrid>
        <w:gridCol w:w="3227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F508B" w:rsidRPr="0085237D" w:rsidTr="0085237D">
        <w:tc>
          <w:tcPr>
            <w:tcW w:w="3227" w:type="dxa"/>
            <w:vAlign w:val="bottom"/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0F473F" w:rsidRPr="00D3505C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0F473F" w:rsidRPr="00D3505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42" w:type="dxa"/>
            <w:vAlign w:val="bottom"/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0F473F" w:rsidRPr="00D3505C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0F473F" w:rsidRPr="00D3505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0F473F" w:rsidRPr="00D3505C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D3505C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256</w:t>
            </w:r>
            <w:r w:rsidR="000F473F" w:rsidRPr="00D3505C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73F" w:rsidRPr="00D3505C" w:rsidRDefault="0068413C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140,190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161,306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73F" w:rsidRPr="00D3505C" w:rsidRDefault="0068413C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7,155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3,376</w:t>
            </w:r>
          </w:p>
        </w:tc>
        <w:tc>
          <w:tcPr>
            <w:tcW w:w="236" w:type="dxa"/>
            <w:shd w:val="clear" w:color="auto" w:fill="auto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73F" w:rsidRPr="00D3505C" w:rsidRDefault="00D3505C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147,345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164,682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D3505C">
              <w:rPr>
                <w:rFonts w:ascii="Angsana New" w:hAnsi="Angsana New"/>
                <w:sz w:val="28"/>
                <w:szCs w:val="28"/>
              </w:rPr>
              <w:t>-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="0068413C" w:rsidRPr="00D3505C">
              <w:rPr>
                <w:rFonts w:ascii="Angsana New" w:hAnsi="Angsana New"/>
                <w:sz w:val="28"/>
                <w:szCs w:val="28"/>
              </w:rPr>
              <w:t>83,853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Pr="00D3505C">
              <w:rPr>
                <w:rFonts w:ascii="Angsana New" w:hAnsi="Angsana New"/>
                <w:sz w:val="28"/>
                <w:szCs w:val="28"/>
              </w:rPr>
              <w:t>90,478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68413C" w:rsidRPr="00D3505C">
              <w:rPr>
                <w:rFonts w:ascii="Angsana New" w:hAnsi="Angsana New"/>
                <w:sz w:val="28"/>
                <w:szCs w:val="28"/>
              </w:rPr>
              <w:t xml:space="preserve"> 7,506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1,432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 xml:space="preserve">  91,359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91,910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8413C" w:rsidRPr="0085237D" w:rsidTr="0085237D">
        <w:tc>
          <w:tcPr>
            <w:tcW w:w="3227" w:type="dxa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56</w:t>
            </w:r>
            <w:r w:rsidRPr="00D3505C">
              <w:rPr>
                <w:rFonts w:ascii="Angsana New" w:hAnsi="Angsana New"/>
                <w:sz w:val="28"/>
                <w:szCs w:val="28"/>
              </w:rPr>
              <w:t>,337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D3505C">
              <w:rPr>
                <w:rFonts w:ascii="Angsana New" w:hAnsi="Angsana New"/>
                <w:sz w:val="28"/>
                <w:szCs w:val="28"/>
              </w:rPr>
              <w:t>0,828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413C" w:rsidRPr="00D3505C" w:rsidRDefault="0068413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3505C" w:rsidRPr="00D3505C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7,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>351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1,944</w:t>
            </w:r>
          </w:p>
        </w:tc>
        <w:tc>
          <w:tcPr>
            <w:tcW w:w="236" w:type="dxa"/>
            <w:shd w:val="clear" w:color="auto" w:fill="auto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413C" w:rsidRPr="00D3505C" w:rsidRDefault="00D3505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55,986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413C" w:rsidRPr="00D3505C" w:rsidRDefault="0068413C" w:rsidP="006841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72,772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0F473F" w:rsidRPr="00D3505C" w:rsidRDefault="00D3505C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509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24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 xml:space="preserve">   23,166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24,676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2</w:t>
            </w:r>
            <w:r w:rsidR="00D3505C" w:rsidRPr="00D3505C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>,175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2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Pr="00D3505C">
              <w:rPr>
                <w:rFonts w:ascii="Angsana New" w:eastAsiaTheme="minorEastAsia" w:hAnsi="Angsana New"/>
                <w:sz w:val="28"/>
                <w:szCs w:val="28"/>
                <w:lang w:val="en-GB" w:eastAsia="zh-CN"/>
              </w:rPr>
              <w:t>,</w:t>
            </w:r>
            <w:r w:rsidRPr="00D3505C">
              <w:rPr>
                <w:rFonts w:ascii="Angsana New" w:hAnsi="Angsana New"/>
                <w:sz w:val="28"/>
                <w:szCs w:val="28"/>
              </w:rPr>
              <w:t>327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F473F" w:rsidRPr="0085237D" w:rsidTr="0024322C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 xml:space="preserve">     1,590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 7,300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 xml:space="preserve">     1,140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 1,751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3505C" w:rsidRPr="0085237D" w:rsidTr="0085237D">
        <w:tc>
          <w:tcPr>
            <w:tcW w:w="3227" w:type="dxa"/>
            <w:vAlign w:val="bottom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 จาก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br/>
              <w:t xml:space="preserve">   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การด้อยค่าของลูกหนี้การค้า</w:t>
            </w:r>
          </w:p>
        </w:tc>
        <w:tc>
          <w:tcPr>
            <w:tcW w:w="992" w:type="dxa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D3505C" w:rsidRPr="00D3505C" w:rsidRDefault="00D3505C" w:rsidP="00D350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D3505C" w:rsidRPr="00D3505C" w:rsidRDefault="00D3505C" w:rsidP="00D350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D3505C" w:rsidRPr="00D3505C" w:rsidRDefault="00D3505C" w:rsidP="00D350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D3505C" w:rsidRPr="00D3505C" w:rsidRDefault="00D3505C" w:rsidP="00D3505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D3505C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1,</w:t>
            </w:r>
            <w:r w:rsidRPr="00D3505C">
              <w:rPr>
                <w:rFonts w:ascii="Angsana New" w:hAnsi="Angsana New"/>
                <w:sz w:val="28"/>
                <w:szCs w:val="28"/>
              </w:rPr>
              <w:t>542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D3505C" w:rsidRPr="00D3505C" w:rsidRDefault="00D3505C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2,666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0F473F" w:rsidRPr="00D3505C" w:rsidRDefault="000F473F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D3505C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3,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>736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D3505C">
              <w:rPr>
                <w:rFonts w:ascii="Angsana New" w:hAnsi="Angsana New"/>
                <w:sz w:val="28"/>
                <w:szCs w:val="28"/>
              </w:rPr>
              <w:t xml:space="preserve">    3,816</w:t>
            </w:r>
            <w:r w:rsidRPr="00D350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F473F" w:rsidRPr="0085237D" w:rsidTr="0085237D">
        <w:tc>
          <w:tcPr>
            <w:tcW w:w="3227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0F473F" w:rsidRPr="00D3505C" w:rsidRDefault="000F473F" w:rsidP="000F473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473F" w:rsidRPr="00D3505C" w:rsidRDefault="000F473F" w:rsidP="00D35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1,</w:t>
            </w:r>
            <w:r w:rsidR="00D3505C" w:rsidRPr="00D3505C">
              <w:rPr>
                <w:rFonts w:ascii="Angsana New" w:hAnsi="Angsana New"/>
                <w:sz w:val="28"/>
                <w:szCs w:val="28"/>
              </w:rPr>
              <w:t>146</w:t>
            </w:r>
          </w:p>
        </w:tc>
        <w:tc>
          <w:tcPr>
            <w:tcW w:w="261" w:type="dxa"/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F473F" w:rsidRPr="00D3505C" w:rsidRDefault="000F473F" w:rsidP="000F4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3505C">
              <w:rPr>
                <w:rFonts w:ascii="Angsana New" w:hAnsi="Angsana New"/>
                <w:sz w:val="28"/>
                <w:szCs w:val="28"/>
              </w:rPr>
              <w:t>12,5</w:t>
            </w:r>
            <w:r w:rsidRPr="00D3505C">
              <w:rPr>
                <w:rFonts w:ascii="Angsana New" w:hAnsi="Angsana New" w:hint="cs"/>
                <w:sz w:val="28"/>
                <w:szCs w:val="28"/>
                <w:cs/>
              </w:rPr>
              <w:t>92</w:t>
            </w:r>
          </w:p>
        </w:tc>
      </w:tr>
    </w:tbl>
    <w:p w:rsidR="002C4750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highlight w:val="yellow"/>
          <w:cs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ข้อมูลเกี่ยวกับส่วนงานดำเนินงานเชิงภูมิศาสตร์สำหรับงวดสามเดือนสิ้นสุดวันที่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1A24A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1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มีนาคม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6B6BB5">
        <w:rPr>
          <w:rFonts w:ascii="Angsana New" w:hAnsi="Angsana New"/>
          <w:b w:val="0"/>
          <w:bCs w:val="0"/>
          <w:i/>
          <w:iCs/>
          <w:sz w:val="30"/>
          <w:szCs w:val="30"/>
        </w:rPr>
        <w:t>4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6B6BB5">
        <w:rPr>
          <w:rFonts w:ascii="Angsana New" w:hAnsi="Angsana New"/>
          <w:b w:val="0"/>
          <w:bCs w:val="0"/>
          <w:i/>
          <w:iCs/>
          <w:sz w:val="30"/>
          <w:szCs w:val="30"/>
        </w:rPr>
        <w:t>63</w:t>
      </w:r>
    </w:p>
    <w:p w:rsidR="00B133FC" w:rsidRPr="001A24A6" w:rsidRDefault="00B133FC" w:rsidP="00B133FC">
      <w:pPr>
        <w:rPr>
          <w:rFonts w:ascii="Angsana New" w:hAnsi="Angsana New"/>
          <w:i/>
          <w:iCs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Pr="001A24A6">
        <w:rPr>
          <w:rFonts w:ascii="Angsana New" w:hAnsi="Angsana New" w:hint="cs"/>
          <w:i/>
          <w:iCs/>
          <w:sz w:val="30"/>
          <w:szCs w:val="30"/>
          <w:cs/>
        </w:rPr>
        <w:t>สาม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เดือน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สิ้นสุดวันที่ </w:t>
      </w:r>
      <w:r w:rsidRPr="00136BA1">
        <w:rPr>
          <w:rFonts w:ascii="Angsana New" w:hAnsi="Angsana New"/>
          <w:i/>
          <w:iCs/>
          <w:sz w:val="30"/>
          <w:szCs w:val="30"/>
        </w:rPr>
        <w:t>3</w:t>
      </w:r>
      <w:r w:rsidRPr="00136BA1">
        <w:rPr>
          <w:rFonts w:ascii="Angsana New" w:hAnsi="Angsana New" w:hint="cs"/>
          <w:i/>
          <w:iCs/>
          <w:sz w:val="30"/>
          <w:szCs w:val="30"/>
          <w:cs/>
        </w:rPr>
        <w:t>1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36BA1">
        <w:rPr>
          <w:rFonts w:ascii="Angsana New" w:hAnsi="Angsana New" w:hint="cs"/>
          <w:i/>
          <w:iCs/>
          <w:sz w:val="30"/>
          <w:szCs w:val="30"/>
          <w:cs/>
        </w:rPr>
        <w:t>มีนาคม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36BA1">
        <w:rPr>
          <w:rFonts w:ascii="Angsana New" w:hAnsi="Angsana New"/>
          <w:i/>
          <w:iCs/>
          <w:sz w:val="30"/>
          <w:szCs w:val="30"/>
        </w:rPr>
        <w:t>256</w:t>
      </w:r>
      <w:r w:rsidR="006B6BB5" w:rsidRPr="00136BA1">
        <w:rPr>
          <w:rFonts w:ascii="Angsana New" w:hAnsi="Angsana New"/>
          <w:i/>
          <w:iCs/>
          <w:sz w:val="30"/>
          <w:szCs w:val="30"/>
        </w:rPr>
        <w:t>4</w:t>
      </w:r>
      <w:r w:rsidRPr="00136BA1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Pr="00136BA1">
        <w:rPr>
          <w:rFonts w:ascii="Angsana New" w:hAnsi="Angsana New"/>
          <w:i/>
          <w:iCs/>
          <w:sz w:val="30"/>
          <w:szCs w:val="30"/>
        </w:rPr>
        <w:t>256</w:t>
      </w:r>
      <w:r w:rsidR="006B6BB5" w:rsidRPr="00136BA1">
        <w:rPr>
          <w:rFonts w:ascii="Angsana New" w:hAnsi="Angsana New"/>
          <w:i/>
          <w:iCs/>
          <w:sz w:val="30"/>
          <w:szCs w:val="30"/>
        </w:rPr>
        <w:t>3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lastRenderedPageBreak/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7A12F4" w:rsidRDefault="007A12F4" w:rsidP="0047298E">
      <w:pPr>
        <w:rPr>
          <w:rFonts w:ascii="Angsana New" w:hAnsi="Angsana New"/>
          <w:sz w:val="30"/>
          <w:szCs w:val="30"/>
        </w:rPr>
      </w:pPr>
    </w:p>
    <w:p w:rsidR="00210EBB" w:rsidRPr="00AF0226" w:rsidRDefault="00210EBB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210EBB" w:rsidRPr="00AF0226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210EBB" w:rsidRPr="00AF0226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2375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823756">
        <w:rPr>
          <w:rFonts w:ascii="Angsana New" w:hAnsi="Angsana New"/>
          <w:spacing w:val="-4"/>
          <w:sz w:val="30"/>
          <w:szCs w:val="30"/>
        </w:rPr>
        <w:t xml:space="preserve">31 </w:t>
      </w:r>
      <w:r w:rsidRPr="00823756">
        <w:rPr>
          <w:rFonts w:ascii="Angsana New" w:hAnsi="Angsana New" w:hint="cs"/>
          <w:spacing w:val="-4"/>
          <w:sz w:val="30"/>
          <w:szCs w:val="30"/>
          <w:cs/>
        </w:rPr>
        <w:t>มีนาคม</w:t>
      </w:r>
      <w:r w:rsidRPr="0082375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823756">
        <w:rPr>
          <w:rFonts w:ascii="Angsana New" w:hAnsi="Angsana New"/>
          <w:spacing w:val="-4"/>
          <w:sz w:val="30"/>
          <w:szCs w:val="30"/>
        </w:rPr>
        <w:t>25</w:t>
      </w:r>
      <w:r w:rsidRPr="00823756">
        <w:rPr>
          <w:rFonts w:ascii="Angsana New" w:hAnsi="Angsana New" w:hint="cs"/>
          <w:spacing w:val="-4"/>
          <w:sz w:val="30"/>
          <w:szCs w:val="30"/>
          <w:cs/>
        </w:rPr>
        <w:t>6</w:t>
      </w:r>
      <w:r w:rsidRPr="00823756">
        <w:rPr>
          <w:rFonts w:ascii="Angsana New" w:hAnsi="Angsana New"/>
          <w:spacing w:val="-4"/>
          <w:sz w:val="30"/>
          <w:szCs w:val="30"/>
        </w:rPr>
        <w:t>4</w:t>
      </w:r>
      <w:r w:rsidRPr="00823756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210EBB" w:rsidRPr="00AF0226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10EBB" w:rsidRPr="008D5335" w:rsidRDefault="00210EBB" w:rsidP="00210EBB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014504">
        <w:rPr>
          <w:rFonts w:ascii="Angsana New" w:hAnsi="Angsana New" w:hint="cs"/>
          <w:sz w:val="30"/>
          <w:szCs w:val="30"/>
          <w:cs/>
          <w:lang w:val="th-TH"/>
        </w:rPr>
        <w:t>บริษัทมีหนังสือค้ำประกันบริษัทซึ่งออกโดยธนาคารในประเทศ</w:t>
      </w:r>
      <w:r w:rsidRPr="00014504">
        <w:rPr>
          <w:rFonts w:ascii="Angsana New" w:hAnsi="Angsana New" w:hint="cs"/>
          <w:sz w:val="30"/>
          <w:szCs w:val="30"/>
          <w:cs/>
        </w:rPr>
        <w:t>สาม</w:t>
      </w:r>
      <w:r w:rsidRPr="0001450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แห่งให้แก่บริษัทเอกชนแห่งหนึ่งและ</w:t>
      </w:r>
      <w:r w:rsidRPr="008D5335">
        <w:rPr>
          <w:rFonts w:ascii="Angsana New" w:hAnsi="Angsana New" w:hint="cs"/>
          <w:sz w:val="30"/>
          <w:szCs w:val="30"/>
          <w:cs/>
          <w:lang w:val="th-TH"/>
        </w:rPr>
        <w:t>หน่วยงานรัฐบาลหลายแห่ง</w:t>
      </w:r>
      <w:r w:rsidRPr="008D5335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8D5335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8D5335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8D5335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8D5335">
        <w:rPr>
          <w:rFonts w:ascii="Angsana New" w:hAnsi="Angsana New" w:hint="cs"/>
          <w:color w:val="000000"/>
          <w:sz w:val="30"/>
          <w:szCs w:val="30"/>
          <w:cs/>
        </w:rPr>
        <w:t xml:space="preserve">รวมประมาณ </w:t>
      </w:r>
      <w:r w:rsidRPr="008D5335">
        <w:rPr>
          <w:rFonts w:ascii="Angsana New" w:hAnsi="Angsana New"/>
          <w:color w:val="000000"/>
          <w:sz w:val="30"/>
          <w:szCs w:val="30"/>
        </w:rPr>
        <w:t>2</w:t>
      </w:r>
      <w:r w:rsidR="008D5335" w:rsidRPr="008D5335">
        <w:rPr>
          <w:rFonts w:ascii="Angsana New" w:hAnsi="Angsana New"/>
          <w:color w:val="000000"/>
          <w:sz w:val="30"/>
          <w:szCs w:val="30"/>
        </w:rPr>
        <w:t>3</w:t>
      </w:r>
      <w:r w:rsidRPr="008D5335">
        <w:rPr>
          <w:rFonts w:ascii="Angsana New" w:hAnsi="Angsana New"/>
          <w:color w:val="000000"/>
          <w:sz w:val="30"/>
          <w:szCs w:val="30"/>
        </w:rPr>
        <w:t>.</w:t>
      </w:r>
      <w:r w:rsidR="008D5335">
        <w:rPr>
          <w:rFonts w:ascii="Angsana New" w:hAnsi="Angsana New"/>
          <w:color w:val="000000"/>
          <w:sz w:val="30"/>
          <w:szCs w:val="30"/>
        </w:rPr>
        <w:t>6</w:t>
      </w:r>
      <w:r w:rsidRPr="008D5335">
        <w:rPr>
          <w:rFonts w:ascii="Angsana New" w:hAnsi="Angsana New"/>
          <w:color w:val="000000"/>
          <w:sz w:val="30"/>
          <w:szCs w:val="30"/>
        </w:rPr>
        <w:t xml:space="preserve"> </w:t>
      </w:r>
      <w:r w:rsidRPr="008D5335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210EBB" w:rsidRPr="009A391B" w:rsidRDefault="00210EBB" w:rsidP="00210EBB">
      <w:pPr>
        <w:rPr>
          <w:rFonts w:asciiTheme="majorBidi" w:hAnsiTheme="majorBidi" w:cstheme="majorBidi"/>
          <w:color w:val="000000"/>
          <w:sz w:val="24"/>
          <w:szCs w:val="24"/>
          <w:highlight w:val="yellow"/>
          <w:cs/>
        </w:rPr>
      </w:pPr>
    </w:p>
    <w:p w:rsidR="00210EBB" w:rsidRPr="00014504" w:rsidRDefault="00210EBB" w:rsidP="00210EBB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14504">
        <w:rPr>
          <w:rFonts w:ascii="Angsana New" w:hAnsi="Angsana New" w:hint="cs"/>
          <w:sz w:val="30"/>
          <w:szCs w:val="30"/>
          <w:cs/>
        </w:rPr>
        <w:t>บริษัทย่อยมีภาระผูกพันจากการออกแบบ ตกแต่งและต่อเติมสินทรัพย์ถาวรเพื่องานโครงการ</w:t>
      </w:r>
      <w:r w:rsidR="00980119">
        <w:rPr>
          <w:rFonts w:ascii="Angsana New" w:hAnsi="Angsana New" w:hint="cs"/>
          <w:sz w:val="30"/>
          <w:szCs w:val="30"/>
          <w:cs/>
        </w:rPr>
        <w:t>โรง</w:t>
      </w:r>
      <w:r w:rsidRPr="00014504">
        <w:rPr>
          <w:rFonts w:ascii="Angsana New" w:hAnsi="Angsana New" w:hint="cs"/>
          <w:sz w:val="30"/>
          <w:szCs w:val="30"/>
          <w:cs/>
        </w:rPr>
        <w:t xml:space="preserve">พยาบาลเพื่อดูแลผู้สูงอายุเป็นจำนวนเงินรวมประมาณ </w:t>
      </w:r>
      <w:r w:rsidR="002471B0">
        <w:rPr>
          <w:rFonts w:ascii="Angsana New" w:hAnsi="Angsana New"/>
          <w:sz w:val="30"/>
          <w:szCs w:val="30"/>
        </w:rPr>
        <w:t>2.5</w:t>
      </w:r>
      <w:r w:rsidRPr="00014504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210EBB" w:rsidRPr="009A391B" w:rsidRDefault="00210EBB" w:rsidP="00210EBB">
      <w:pPr>
        <w:rPr>
          <w:rFonts w:ascii="Angsana New" w:hAnsi="Angsana New"/>
          <w:color w:val="000000"/>
          <w:sz w:val="30"/>
          <w:szCs w:val="30"/>
          <w:highlight w:val="yellow"/>
          <w:cs/>
        </w:rPr>
      </w:pPr>
    </w:p>
    <w:p w:rsidR="00210EBB" w:rsidRPr="009D4ED8" w:rsidRDefault="00734C5B" w:rsidP="00210EBB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 w:rsidR="00003282">
        <w:rPr>
          <w:rFonts w:ascii="Angsana New" w:hAnsi="Angsana New" w:hint="cs"/>
          <w:color w:val="000000"/>
          <w:sz w:val="30"/>
          <w:szCs w:val="30"/>
          <w:cs/>
        </w:rPr>
        <w:t>มี</w:t>
      </w:r>
      <w:r w:rsidR="00210EBB" w:rsidRPr="009D4ED8">
        <w:rPr>
          <w:rFonts w:ascii="Angsana New" w:hAnsi="Angsana New" w:hint="cs"/>
          <w:color w:val="000000"/>
          <w:sz w:val="30"/>
          <w:szCs w:val="30"/>
          <w:cs/>
        </w:rPr>
        <w:t>สัญญาซื้อเงินตราต่างปร</w:t>
      </w:r>
      <w:r w:rsidR="009D4ED8">
        <w:rPr>
          <w:rFonts w:ascii="Angsana New" w:hAnsi="Angsana New" w:hint="cs"/>
          <w:color w:val="000000"/>
          <w:sz w:val="30"/>
          <w:szCs w:val="30"/>
          <w:cs/>
        </w:rPr>
        <w:t>ะเทศล่วงหน้ากับธนาคารในประเทศสาม</w:t>
      </w:r>
      <w:r w:rsidR="00210EBB" w:rsidRPr="009D4ED8">
        <w:rPr>
          <w:rFonts w:ascii="Angsana New" w:hAnsi="Angsana New" w:hint="cs"/>
          <w:color w:val="000000"/>
          <w:sz w:val="30"/>
          <w:szCs w:val="30"/>
          <w:cs/>
        </w:rPr>
        <w:t>แห่งซึ่งมีรายละเอียดดังนี้</w:t>
      </w:r>
    </w:p>
    <w:p w:rsidR="00210EBB" w:rsidRPr="009D4ED8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210EBB" w:rsidRPr="009D4ED8" w:rsidTr="00D3505C">
        <w:tc>
          <w:tcPr>
            <w:tcW w:w="1951" w:type="dxa"/>
            <w:tcBorders>
              <w:bottom w:val="single" w:sz="4" w:space="0" w:color="auto"/>
            </w:tcBorders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9D4ED8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210EBB" w:rsidRPr="009D4ED8" w:rsidTr="00D3505C">
        <w:tc>
          <w:tcPr>
            <w:tcW w:w="1951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210EBB" w:rsidRPr="009D4ED8" w:rsidRDefault="00014504" w:rsidP="00313D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11</w:t>
            </w:r>
            <w:r w:rsidR="00313DB9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D4ED8">
              <w:rPr>
                <w:rFonts w:ascii="Angsana New" w:hAnsi="Angsana New"/>
                <w:sz w:val="30"/>
                <w:szCs w:val="30"/>
              </w:rPr>
              <w:t>,3</w:t>
            </w:r>
            <w:r w:rsidR="00313DB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84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10EBB" w:rsidRPr="009D4ED8" w:rsidRDefault="00652056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/>
                <w:sz w:val="30"/>
                <w:szCs w:val="30"/>
              </w:rPr>
              <w:t>4,</w:t>
            </w:r>
            <w:r w:rsidR="001072BA" w:rsidRPr="009D4ED8">
              <w:rPr>
                <w:rFonts w:ascii="Angsana New" w:hAnsi="Angsana New"/>
                <w:sz w:val="30"/>
                <w:szCs w:val="30"/>
              </w:rPr>
              <w:t>27</w:t>
            </w:r>
            <w:r w:rsidR="009D4ED8" w:rsidRPr="009D4ED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10EBB" w:rsidRPr="009D4ED8" w:rsidRDefault="00652056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/>
                <w:sz w:val="30"/>
                <w:szCs w:val="30"/>
              </w:rPr>
              <w:t>4,</w:t>
            </w:r>
            <w:r w:rsidR="001072BA" w:rsidRPr="009D4ED8">
              <w:rPr>
                <w:rFonts w:ascii="Angsana New" w:hAnsi="Angsana New"/>
                <w:sz w:val="30"/>
                <w:szCs w:val="30"/>
              </w:rPr>
              <w:t>27</w:t>
            </w:r>
            <w:r w:rsidR="009D4ED8" w:rsidRPr="009D4ED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3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210EBB" w:rsidRPr="009D4ED8" w:rsidRDefault="00210EBB" w:rsidP="00734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9D4ED8">
              <w:rPr>
                <w:rFonts w:ascii="Angsana New" w:hAnsi="Angsana New"/>
                <w:sz w:val="30"/>
                <w:szCs w:val="30"/>
              </w:rPr>
              <w:t>25</w:t>
            </w: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9D4ED8" w:rsidRPr="009D4ED8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210EBB" w:rsidRPr="00AF0226" w:rsidTr="00D3505C">
        <w:tc>
          <w:tcPr>
            <w:tcW w:w="1951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210EBB" w:rsidRPr="009D4ED8" w:rsidRDefault="00014504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  <w:r w:rsidRPr="009D4ED8">
              <w:rPr>
                <w:rFonts w:ascii="Angsana New" w:hAnsi="Angsana New"/>
                <w:sz w:val="30"/>
                <w:szCs w:val="30"/>
              </w:rPr>
              <w:t>,513</w:t>
            </w:r>
          </w:p>
        </w:tc>
        <w:tc>
          <w:tcPr>
            <w:tcW w:w="284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210EBB" w:rsidRPr="009D4ED8" w:rsidRDefault="001072BA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4ED8">
              <w:rPr>
                <w:rFonts w:ascii="Angsana New" w:hAnsi="Angsana New"/>
                <w:sz w:val="30"/>
                <w:szCs w:val="30"/>
              </w:rPr>
              <w:t>15,</w:t>
            </w:r>
            <w:r w:rsidR="002471B0">
              <w:rPr>
                <w:rFonts w:ascii="Angsana New" w:hAnsi="Angsana New"/>
                <w:sz w:val="30"/>
                <w:szCs w:val="30"/>
              </w:rPr>
              <w:t>576</w:t>
            </w:r>
          </w:p>
        </w:tc>
        <w:tc>
          <w:tcPr>
            <w:tcW w:w="284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</w:tcPr>
          <w:p w:rsidR="00210EBB" w:rsidRPr="009D4ED8" w:rsidRDefault="001072BA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/>
                <w:sz w:val="30"/>
                <w:szCs w:val="30"/>
              </w:rPr>
              <w:t>15,</w:t>
            </w:r>
            <w:r w:rsidR="002471B0">
              <w:rPr>
                <w:rFonts w:ascii="Angsana New" w:hAnsi="Angsana New"/>
                <w:sz w:val="30"/>
                <w:szCs w:val="30"/>
              </w:rPr>
              <w:t>877</w:t>
            </w:r>
          </w:p>
        </w:tc>
        <w:tc>
          <w:tcPr>
            <w:tcW w:w="283" w:type="dxa"/>
          </w:tcPr>
          <w:p w:rsidR="00210EBB" w:rsidRPr="009D4ED8" w:rsidRDefault="00210EBB" w:rsidP="00FB64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210EBB" w:rsidRPr="009D4ED8" w:rsidRDefault="009D4ED8" w:rsidP="00734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 w:rsidR="00DB2771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 xml:space="preserve"> กรกฎาคม</w:t>
            </w:r>
            <w:r w:rsidR="00210EBB" w:rsidRPr="009D4ED8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210EBB" w:rsidRPr="009D4ED8">
              <w:rPr>
                <w:rFonts w:ascii="Angsana New" w:hAnsi="Angsana New"/>
                <w:sz w:val="30"/>
                <w:szCs w:val="30"/>
              </w:rPr>
              <w:t>25</w:t>
            </w:r>
            <w:r w:rsidR="00210EBB" w:rsidRPr="009D4ED8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D4ED8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</w:tbl>
    <w:p w:rsidR="00210EBB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9A6D36" w:rsidRDefault="009A6D36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A770FD" w:rsidRDefault="00A770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highlight w:val="yellow"/>
          <w:cs/>
        </w:rPr>
      </w:pPr>
      <w:r>
        <w:rPr>
          <w:rFonts w:ascii="Angsana New" w:hAnsi="Angsana New"/>
          <w:b/>
          <w:bCs/>
          <w:sz w:val="30"/>
          <w:szCs w:val="30"/>
          <w:highlight w:val="yellow"/>
          <w:cs/>
        </w:rPr>
        <w:br w:type="page"/>
      </w:r>
    </w:p>
    <w:p w:rsidR="00D55F18" w:rsidRPr="00823756" w:rsidRDefault="00823756" w:rsidP="0082375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823756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</w:t>
      </w:r>
      <w:r w:rsidR="00D55F18" w:rsidRPr="00823756">
        <w:rPr>
          <w:rFonts w:ascii="Angsana New" w:hAnsi="Angsana New" w:hint="cs"/>
          <w:b/>
          <w:bCs/>
          <w:sz w:val="30"/>
          <w:szCs w:val="30"/>
          <w:cs/>
        </w:rPr>
        <w:t>จัดประเภท</w:t>
      </w:r>
      <w:r w:rsidRPr="00823756">
        <w:rPr>
          <w:rFonts w:ascii="Angsana New" w:hAnsi="Angsana New" w:hint="cs"/>
          <w:b/>
          <w:bCs/>
          <w:sz w:val="30"/>
          <w:szCs w:val="30"/>
          <w:cs/>
        </w:rPr>
        <w:t>รายการบัญชีใหม่</w:t>
      </w:r>
    </w:p>
    <w:p w:rsidR="00A770FD" w:rsidRPr="00AF0226" w:rsidRDefault="00A770FD" w:rsidP="00A770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A770FD" w:rsidRDefault="00A770FD" w:rsidP="00A770FD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</w:rPr>
      </w:pPr>
      <w:r w:rsidRPr="00AF0226">
        <w:rPr>
          <w:rFonts w:ascii="Angsana New" w:hAnsi="Angsana New"/>
          <w:szCs w:val="30"/>
          <w:cs/>
        </w:rPr>
        <w:t>บริษัทได้จัดปร</w:t>
      </w:r>
      <w:r w:rsidR="00823756">
        <w:rPr>
          <w:rFonts w:ascii="Angsana New" w:hAnsi="Angsana New"/>
          <w:szCs w:val="30"/>
          <w:cs/>
        </w:rPr>
        <w:t>ะเภทรายการบัญชีบางรายการในงบ</w:t>
      </w:r>
      <w:r w:rsidR="00823756">
        <w:rPr>
          <w:rFonts w:ascii="Angsana New" w:hAnsi="Angsana New" w:hint="cs"/>
          <w:szCs w:val="30"/>
          <w:cs/>
        </w:rPr>
        <w:t xml:space="preserve">แสดงฐานะการเงินรวม ณ </w:t>
      </w:r>
      <w:r w:rsidRPr="00AF0226">
        <w:rPr>
          <w:rFonts w:ascii="Angsana New" w:hAnsi="Angsana New" w:hint="cs"/>
          <w:szCs w:val="30"/>
          <w:cs/>
        </w:rPr>
        <w:t xml:space="preserve">วันที่ 31 </w:t>
      </w:r>
      <w:r w:rsidR="00823756">
        <w:rPr>
          <w:rFonts w:ascii="Angsana New" w:hAnsi="Angsana New" w:hint="cs"/>
          <w:szCs w:val="30"/>
          <w:cs/>
        </w:rPr>
        <w:t>ธันวา</w:t>
      </w:r>
      <w:r w:rsidRPr="00AF0226">
        <w:rPr>
          <w:rFonts w:ascii="Angsana New" w:hAnsi="Angsana New" w:hint="cs"/>
          <w:szCs w:val="30"/>
          <w:cs/>
        </w:rPr>
        <w:t>คม</w:t>
      </w:r>
      <w:r w:rsidRPr="00AF0226">
        <w:rPr>
          <w:rFonts w:ascii="Angsana New" w:hAnsi="Angsana New"/>
          <w:szCs w:val="30"/>
          <w:cs/>
        </w:rPr>
        <w:t>25</w:t>
      </w:r>
      <w:r w:rsidRPr="00AF0226">
        <w:rPr>
          <w:rFonts w:ascii="Angsana New" w:hAnsi="Angsana New"/>
          <w:szCs w:val="30"/>
        </w:rPr>
        <w:t>6</w:t>
      </w:r>
      <w:r w:rsidR="00823756">
        <w:rPr>
          <w:rFonts w:ascii="Angsana New" w:hAnsi="Angsana New"/>
          <w:szCs w:val="30"/>
        </w:rPr>
        <w:t>3</w:t>
      </w:r>
      <w:r w:rsidRPr="00AF0226">
        <w:rPr>
          <w:rFonts w:ascii="Angsana New" w:hAnsi="Angsana New"/>
          <w:szCs w:val="30"/>
          <w:cs/>
        </w:rPr>
        <w:t xml:space="preserve"> ใหม่เพื่อให้สอดคล้องและสามารถเปรียบเทียบได้กับการแสดงรายการในงบ</w:t>
      </w:r>
      <w:r w:rsidR="003B5474">
        <w:rPr>
          <w:rFonts w:ascii="Angsana New" w:hAnsi="Angsana New" w:hint="cs"/>
          <w:szCs w:val="30"/>
          <w:cs/>
        </w:rPr>
        <w:t xml:space="preserve">แสดงฐานะการเงินรวม ณ </w:t>
      </w:r>
      <w:r w:rsidRPr="00AF0226">
        <w:rPr>
          <w:rFonts w:ascii="Angsana New" w:hAnsi="Angsana New" w:hint="cs"/>
          <w:szCs w:val="30"/>
          <w:cs/>
        </w:rPr>
        <w:t>วันที่ 31 มีนาคม</w:t>
      </w:r>
      <w:r w:rsidR="003B5474">
        <w:rPr>
          <w:rFonts w:ascii="Angsana New" w:hAnsi="Angsana New" w:hint="cs"/>
          <w:szCs w:val="30"/>
          <w:cs/>
        </w:rPr>
        <w:t xml:space="preserve"> </w:t>
      </w:r>
      <w:r w:rsidRPr="00AF0226">
        <w:rPr>
          <w:rFonts w:ascii="Angsana New" w:hAnsi="Angsana New"/>
          <w:szCs w:val="30"/>
          <w:cs/>
        </w:rPr>
        <w:t>25</w:t>
      </w:r>
      <w:r w:rsidRPr="00AF0226">
        <w:rPr>
          <w:rFonts w:ascii="Angsana New" w:hAnsi="Angsana New"/>
          <w:szCs w:val="30"/>
        </w:rPr>
        <w:t>6</w:t>
      </w:r>
      <w:r w:rsidR="003B5474">
        <w:rPr>
          <w:rFonts w:ascii="Angsana New" w:hAnsi="Angsana New" w:hint="cs"/>
          <w:szCs w:val="30"/>
          <w:cs/>
        </w:rPr>
        <w:t>4</w:t>
      </w:r>
      <w:r w:rsidR="003B5474">
        <w:rPr>
          <w:rFonts w:ascii="Angsana New" w:hAnsi="Angsana New" w:hint="cs"/>
          <w:szCs w:val="30"/>
          <w:cs/>
        </w:rPr>
        <w:br/>
      </w:r>
      <w:r w:rsidRPr="00AF0226">
        <w:rPr>
          <w:rFonts w:ascii="Angsana New" w:hAnsi="Angsana New"/>
          <w:szCs w:val="30"/>
          <w:cs/>
        </w:rPr>
        <w:t>โดยไม่มีผลกระทบต่อกำไรหรือส่วนของผู้ถือหุ้นที่เคยรายงานไว้ การจัดประเภทรายการบัญชีใหม่มีดังนี้</w:t>
      </w:r>
    </w:p>
    <w:p w:rsidR="00A770FD" w:rsidRPr="00AF0226" w:rsidRDefault="00A770FD" w:rsidP="00A770FD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</w:rPr>
      </w:pPr>
    </w:p>
    <w:tbl>
      <w:tblPr>
        <w:tblW w:w="9355" w:type="dxa"/>
        <w:tblInd w:w="108" w:type="dxa"/>
        <w:tblLayout w:type="fixed"/>
        <w:tblLook w:val="04A0"/>
      </w:tblPr>
      <w:tblGrid>
        <w:gridCol w:w="5670"/>
        <w:gridCol w:w="1786"/>
        <w:gridCol w:w="283"/>
        <w:gridCol w:w="1616"/>
      </w:tblGrid>
      <w:tr w:rsidR="00D3505C" w:rsidRPr="00AF0226" w:rsidTr="00D3505C">
        <w:trPr>
          <w:tblHeader/>
        </w:trPr>
        <w:tc>
          <w:tcPr>
            <w:tcW w:w="5670" w:type="dxa"/>
            <w:vAlign w:val="bottom"/>
          </w:tcPr>
          <w:p w:rsidR="00D3505C" w:rsidRPr="00AF0226" w:rsidRDefault="00D3505C" w:rsidP="00003282">
            <w:pPr>
              <w:pStyle w:val="NoSpacing"/>
              <w:rPr>
                <w:rFonts w:ascii="Angsana New" w:hAnsi="Angsana New"/>
                <w:b/>
                <w:bCs/>
                <w:szCs w:val="30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D3505C" w:rsidRPr="00AF0226" w:rsidRDefault="00D3505C" w:rsidP="00003282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F0226">
              <w:rPr>
                <w:rFonts w:ascii="Angsana New" w:hAnsi="Angsana New" w:hint="cs"/>
                <w:szCs w:val="30"/>
                <w:cs/>
              </w:rPr>
              <w:t>พันบาท</w:t>
            </w:r>
          </w:p>
        </w:tc>
      </w:tr>
      <w:tr w:rsidR="00D3505C" w:rsidRPr="00AF0226" w:rsidTr="00D3505C">
        <w:trPr>
          <w:tblHeader/>
        </w:trPr>
        <w:tc>
          <w:tcPr>
            <w:tcW w:w="5670" w:type="dxa"/>
            <w:vAlign w:val="bottom"/>
          </w:tcPr>
          <w:p w:rsidR="00D3505C" w:rsidRPr="00AF0226" w:rsidRDefault="00D3505C" w:rsidP="00003282">
            <w:pPr>
              <w:pStyle w:val="NoSpacing"/>
              <w:rPr>
                <w:rFonts w:ascii="Angsana New" w:hAnsi="Angsana New"/>
                <w:b/>
                <w:bCs/>
                <w:szCs w:val="30"/>
                <w:cs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D3505C" w:rsidRPr="00AF0226" w:rsidRDefault="00D3505C" w:rsidP="00003282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  <w:cs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ยอดตามที่</w:t>
            </w:r>
          </w:p>
          <w:p w:rsidR="00D3505C" w:rsidRPr="00AF0226" w:rsidRDefault="00D3505C" w:rsidP="00003282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จัดประเภทใหม่</w:t>
            </w:r>
          </w:p>
        </w:tc>
        <w:tc>
          <w:tcPr>
            <w:tcW w:w="283" w:type="dxa"/>
          </w:tcPr>
          <w:p w:rsidR="00D3505C" w:rsidRPr="00AF0226" w:rsidRDefault="00D3505C" w:rsidP="00003282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05C" w:rsidRPr="00AF0226" w:rsidRDefault="00D3505C" w:rsidP="00003282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ยอดตามที่</w:t>
            </w:r>
          </w:p>
          <w:p w:rsidR="00D3505C" w:rsidRPr="00AF0226" w:rsidRDefault="00D3505C" w:rsidP="00003282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เคยรายงานไว้</w:t>
            </w:r>
          </w:p>
        </w:tc>
      </w:tr>
      <w:tr w:rsidR="00D3505C" w:rsidRPr="00AF0226" w:rsidTr="00D3505C">
        <w:tc>
          <w:tcPr>
            <w:tcW w:w="5670" w:type="dxa"/>
            <w:vAlign w:val="bottom"/>
          </w:tcPr>
          <w:p w:rsidR="00D3505C" w:rsidRPr="00AF0226" w:rsidRDefault="00D3505C" w:rsidP="00003282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3B5474">
              <w:rPr>
                <w:rFonts w:ascii="Angsana New" w:hAnsi="Angsana New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D3505C" w:rsidRPr="00981C25" w:rsidRDefault="00D3505C" w:rsidP="00003282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71,153</w:t>
            </w:r>
          </w:p>
        </w:tc>
        <w:tc>
          <w:tcPr>
            <w:tcW w:w="283" w:type="dxa"/>
            <w:vAlign w:val="bottom"/>
          </w:tcPr>
          <w:p w:rsidR="00D3505C" w:rsidRPr="00981C25" w:rsidRDefault="00D3505C" w:rsidP="00003282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</w:p>
        </w:tc>
        <w:tc>
          <w:tcPr>
            <w:tcW w:w="1616" w:type="dxa"/>
            <w:vAlign w:val="bottom"/>
          </w:tcPr>
          <w:p w:rsidR="00D3505C" w:rsidRPr="00981C25" w:rsidRDefault="00D3505C" w:rsidP="00003282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171,240</w:t>
            </w:r>
          </w:p>
        </w:tc>
      </w:tr>
      <w:tr w:rsidR="00D3505C" w:rsidRPr="00AF0226" w:rsidTr="00D3505C">
        <w:tc>
          <w:tcPr>
            <w:tcW w:w="5670" w:type="dxa"/>
            <w:vAlign w:val="bottom"/>
          </w:tcPr>
          <w:p w:rsidR="00D3505C" w:rsidRPr="00AF0226" w:rsidRDefault="00D3505C" w:rsidP="00003282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3B5474">
              <w:rPr>
                <w:rFonts w:ascii="Angsana New" w:hAnsi="Angsana New"/>
                <w:szCs w:val="30"/>
                <w:cs/>
              </w:rPr>
              <w:t>สินทรัพย์ทางการเงิ</w:t>
            </w:r>
            <w:r>
              <w:rPr>
                <w:rFonts w:ascii="Angsana New" w:hAnsi="Angsana New"/>
                <w:szCs w:val="30"/>
                <w:cs/>
              </w:rPr>
              <w:t>นหมุนเวียนอื่น - เงินฝากประจำกั</w:t>
            </w:r>
            <w:r>
              <w:rPr>
                <w:rFonts w:ascii="Angsana New" w:hAnsi="Angsana New" w:hint="cs"/>
                <w:szCs w:val="30"/>
                <w:cs/>
              </w:rPr>
              <w:t>บ</w:t>
            </w:r>
            <w:r w:rsidRPr="003B5474">
              <w:rPr>
                <w:rFonts w:ascii="Angsana New" w:hAnsi="Angsana New"/>
                <w:szCs w:val="30"/>
                <w:cs/>
              </w:rPr>
              <w:t>ธนาคาร</w:t>
            </w:r>
          </w:p>
        </w:tc>
        <w:tc>
          <w:tcPr>
            <w:tcW w:w="1786" w:type="dxa"/>
            <w:shd w:val="clear" w:color="auto" w:fill="auto"/>
            <w:vAlign w:val="bottom"/>
          </w:tcPr>
          <w:p w:rsidR="00D3505C" w:rsidRPr="00981C25" w:rsidRDefault="00D3505C" w:rsidP="00003282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  <w:cs/>
              </w:rPr>
            </w:pPr>
            <w:r w:rsidRPr="00981C25">
              <w:rPr>
                <w:rFonts w:ascii="Angsana New" w:hAnsi="Angsana New"/>
                <w:szCs w:val="30"/>
              </w:rPr>
              <w:t>1</w:t>
            </w:r>
            <w:r>
              <w:rPr>
                <w:rFonts w:ascii="Angsana New" w:hAnsi="Angsana New"/>
                <w:szCs w:val="30"/>
              </w:rPr>
              <w:t>00,087</w:t>
            </w:r>
          </w:p>
        </w:tc>
        <w:tc>
          <w:tcPr>
            <w:tcW w:w="283" w:type="dxa"/>
            <w:vAlign w:val="bottom"/>
          </w:tcPr>
          <w:p w:rsidR="00D3505C" w:rsidRPr="00981C25" w:rsidRDefault="00D3505C" w:rsidP="00003282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</w:p>
        </w:tc>
        <w:tc>
          <w:tcPr>
            <w:tcW w:w="1616" w:type="dxa"/>
            <w:vAlign w:val="bottom"/>
          </w:tcPr>
          <w:p w:rsidR="00D3505C" w:rsidRPr="00981C25" w:rsidRDefault="00D3505C" w:rsidP="00003282">
            <w:pPr>
              <w:pStyle w:val="NoSpacing"/>
              <w:numPr>
                <w:ilvl w:val="0"/>
                <w:numId w:val="48"/>
              </w:numPr>
              <w:ind w:right="342"/>
              <w:jc w:val="right"/>
              <w:rPr>
                <w:rFonts w:ascii="Angsana New" w:hAnsi="Angsana New"/>
                <w:szCs w:val="30"/>
              </w:rPr>
            </w:pPr>
            <w:r w:rsidRPr="00981C25">
              <w:rPr>
                <w:rFonts w:ascii="Angsana New" w:hAnsi="Angsana New"/>
                <w:szCs w:val="30"/>
              </w:rPr>
              <w:t xml:space="preserve"> </w:t>
            </w:r>
          </w:p>
        </w:tc>
      </w:tr>
    </w:tbl>
    <w:p w:rsidR="00A770FD" w:rsidRPr="00D55F18" w:rsidRDefault="00A770FD" w:rsidP="00A770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D55F18" w:rsidRPr="003B5474" w:rsidRDefault="00D55F18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3B5474">
        <w:rPr>
          <w:rFonts w:ascii="Angsana New" w:hAnsi="Angsana New" w:hint="cs"/>
          <w:b/>
          <w:bCs/>
          <w:sz w:val="30"/>
          <w:szCs w:val="30"/>
          <w:cs/>
        </w:rPr>
        <w:t>เงินปันผลระหว่างกาล</w:t>
      </w:r>
    </w:p>
    <w:p w:rsidR="003B5474" w:rsidRDefault="003B5474" w:rsidP="003B54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3B5474" w:rsidRPr="000E6967" w:rsidRDefault="003B5474" w:rsidP="003B5474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0E6967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0E6967">
        <w:rPr>
          <w:rFonts w:ascii="Angsana New" w:hAnsi="Angsana New"/>
          <w:szCs w:val="30"/>
        </w:rPr>
        <w:t xml:space="preserve"> </w:t>
      </w:r>
      <w:r w:rsidRPr="000E6967">
        <w:rPr>
          <w:rFonts w:ascii="Angsana New" w:hAnsi="Angsana New" w:hint="cs"/>
          <w:szCs w:val="30"/>
          <w:cs/>
        </w:rPr>
        <w:t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ในอัตราหุ้นละประมาณ 0.13 บาทเป็นเงินรวมประมาณ 40 ล้านบาทให้แก่ผู้ถือหุ้นโดยกำหนดจ่ายเงินปันผลในวันที่ 30 เมษายน 2563 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:rsidR="003B5474" w:rsidRPr="00D55F18" w:rsidRDefault="003B5474" w:rsidP="003B54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210EBB" w:rsidRPr="00210EBB" w:rsidRDefault="00210EBB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783875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210EBB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210EBB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21303">
        <w:rPr>
          <w:rFonts w:ascii="Angsana New" w:hAnsi="Angsana New" w:hint="cs"/>
          <w:sz w:val="30"/>
          <w:szCs w:val="30"/>
          <w:cs/>
        </w:rPr>
        <w:t>ในที่ประชุม</w:t>
      </w:r>
      <w:r>
        <w:rPr>
          <w:rFonts w:ascii="Angsana New" w:hAnsi="Angsana New" w:hint="cs"/>
          <w:sz w:val="30"/>
          <w:szCs w:val="30"/>
          <w:cs/>
        </w:rPr>
        <w:t>สามัญผู้ถือหุ้น</w:t>
      </w:r>
      <w:r w:rsidRPr="00E2130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21303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/>
          <w:sz w:val="30"/>
          <w:szCs w:val="30"/>
        </w:rPr>
        <w:t>0</w:t>
      </w:r>
      <w:r w:rsidRPr="00E21303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เมษายน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  <w:r w:rsidRPr="00E2130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4</w:t>
      </w:r>
      <w:r w:rsidRPr="00E21303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ผู้ถือหุ้น</w:t>
      </w:r>
      <w:r w:rsidRPr="00E21303">
        <w:rPr>
          <w:rFonts w:ascii="Angsana New" w:hAnsi="Angsana New" w:hint="cs"/>
          <w:sz w:val="30"/>
          <w:szCs w:val="30"/>
          <w:cs/>
        </w:rPr>
        <w:t>ได้</w:t>
      </w:r>
      <w:r>
        <w:rPr>
          <w:rFonts w:ascii="Angsana New" w:hAnsi="Angsana New" w:hint="cs"/>
          <w:sz w:val="30"/>
          <w:szCs w:val="30"/>
          <w:cs/>
        </w:rPr>
        <w:t>มีมติเป็นเอกฉันท์</w:t>
      </w:r>
      <w:r w:rsidRPr="00E21303">
        <w:rPr>
          <w:rFonts w:ascii="Angsana New" w:hAnsi="Angsana New" w:hint="cs"/>
          <w:sz w:val="30"/>
          <w:szCs w:val="30"/>
          <w:cs/>
        </w:rPr>
        <w:t xml:space="preserve">อนุมัติการประกาศจ่ายเงินปันผลจากผลการดำเนินงานปี </w:t>
      </w:r>
      <w:r w:rsidRPr="00E2130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3</w:t>
      </w:r>
      <w:r w:rsidRPr="00E21303">
        <w:rPr>
          <w:rFonts w:ascii="Angsana New" w:hAnsi="Angsana New"/>
          <w:sz w:val="30"/>
          <w:szCs w:val="30"/>
        </w:rPr>
        <w:t xml:space="preserve"> </w:t>
      </w:r>
      <w:r w:rsidRPr="00E21303">
        <w:rPr>
          <w:rFonts w:ascii="Angsana New" w:hAnsi="Angsana New" w:hint="cs"/>
          <w:sz w:val="30"/>
          <w:szCs w:val="30"/>
          <w:cs/>
        </w:rPr>
        <w:t>ในอัตราหุ้นละ 0.</w:t>
      </w:r>
      <w:r>
        <w:rPr>
          <w:rFonts w:ascii="Angsana New" w:hAnsi="Angsana New" w:hint="cs"/>
          <w:sz w:val="30"/>
          <w:szCs w:val="30"/>
          <w:cs/>
        </w:rPr>
        <w:t>1</w:t>
      </w:r>
      <w:r w:rsidRPr="00E21303">
        <w:rPr>
          <w:rFonts w:ascii="Angsana New" w:hAnsi="Angsana New" w:hint="cs"/>
          <w:sz w:val="30"/>
          <w:szCs w:val="30"/>
          <w:cs/>
        </w:rPr>
        <w:t>0</w:t>
      </w:r>
      <w:r w:rsidRPr="00E21303">
        <w:rPr>
          <w:rFonts w:ascii="Angsana New" w:hAnsi="Angsana New"/>
          <w:sz w:val="30"/>
          <w:szCs w:val="30"/>
        </w:rPr>
        <w:t xml:space="preserve"> </w:t>
      </w:r>
      <w:r w:rsidRPr="00E21303">
        <w:rPr>
          <w:rFonts w:ascii="Angsana New" w:hAnsi="Angsana New" w:hint="cs"/>
          <w:sz w:val="30"/>
          <w:szCs w:val="30"/>
          <w:cs/>
        </w:rPr>
        <w:t>บาทเป็นเงินรวมประมาณ</w:t>
      </w:r>
      <w:r>
        <w:rPr>
          <w:rFonts w:ascii="Angsana New" w:hAnsi="Angsana New" w:hint="cs"/>
          <w:sz w:val="30"/>
          <w:szCs w:val="30"/>
          <w:cs/>
        </w:rPr>
        <w:t xml:space="preserve"> 30.8</w:t>
      </w:r>
      <w:r w:rsidRPr="00E21303">
        <w:rPr>
          <w:rFonts w:ascii="Angsana New" w:hAnsi="Angsana New" w:hint="cs"/>
          <w:sz w:val="30"/>
          <w:szCs w:val="30"/>
          <w:cs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</w:rPr>
        <w:t>ให้แก่ผู้ถือหุ้น</w:t>
      </w:r>
      <w:r w:rsidRPr="00E21303">
        <w:rPr>
          <w:rFonts w:ascii="Angsana New" w:hAnsi="Angsana New"/>
          <w:sz w:val="30"/>
          <w:szCs w:val="30"/>
          <w:cs/>
        </w:rPr>
        <w:t>โดย</w:t>
      </w:r>
      <w:r w:rsidRPr="00E21303">
        <w:rPr>
          <w:rFonts w:ascii="Angsana New" w:hAnsi="Angsana New" w:hint="cs"/>
          <w:sz w:val="30"/>
          <w:szCs w:val="30"/>
          <w:cs/>
        </w:rPr>
        <w:t>กำหนด</w:t>
      </w:r>
      <w:r w:rsidRPr="00E21303">
        <w:rPr>
          <w:rFonts w:ascii="Angsana New" w:hAnsi="Angsana New"/>
          <w:sz w:val="30"/>
          <w:szCs w:val="30"/>
          <w:cs/>
        </w:rPr>
        <w:t>จ่ายเงินปันผล</w:t>
      </w:r>
      <w:r>
        <w:rPr>
          <w:rFonts w:ascii="Angsana New" w:hAnsi="Angsana New" w:hint="cs"/>
          <w:sz w:val="30"/>
          <w:szCs w:val="30"/>
          <w:cs/>
        </w:rPr>
        <w:t xml:space="preserve">ในวันที่ 14 </w:t>
      </w:r>
      <w:r w:rsidRPr="00E2130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E21303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64</w:t>
      </w:r>
    </w:p>
    <w:p w:rsidR="004A2947" w:rsidRDefault="004A2947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4A2947" w:rsidRPr="008664FE" w:rsidRDefault="004A2947" w:rsidP="002E7897">
      <w:pPr>
        <w:pStyle w:val="NoSpacing"/>
        <w:tabs>
          <w:tab w:val="clear" w:pos="680"/>
        </w:tabs>
        <w:jc w:val="thaiDistribute"/>
        <w:rPr>
          <w:rFonts w:ascii="Angsana New" w:hAnsi="Angsana New"/>
          <w:color w:val="000000"/>
          <w:szCs w:val="30"/>
        </w:rPr>
      </w:pPr>
      <w:r w:rsidRPr="006B6F59">
        <w:rPr>
          <w:rFonts w:ascii="Angsana New" w:hAnsi="Angsana New" w:hint="cs"/>
          <w:szCs w:val="30"/>
          <w:cs/>
        </w:rPr>
        <w:t>ในที่ประชุม</w:t>
      </w:r>
      <w:r w:rsidRPr="008664FE">
        <w:rPr>
          <w:rFonts w:ascii="Angsana New" w:hAnsi="Angsana New" w:hint="cs"/>
          <w:color w:val="000000"/>
          <w:szCs w:val="30"/>
          <w:cs/>
        </w:rPr>
        <w:t>คณะกรรมการของบริษัทย่อย</w:t>
      </w:r>
      <w:r>
        <w:rPr>
          <w:rFonts w:ascii="Angsana New" w:hAnsi="Angsana New" w:hint="cs"/>
          <w:szCs w:val="30"/>
          <w:cs/>
        </w:rPr>
        <w:t>เมื่อวันที่ 6</w:t>
      </w:r>
      <w:r w:rsidRPr="006B6F59"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>พฤษภาคม</w:t>
      </w:r>
      <w:r w:rsidRPr="006B6F59">
        <w:rPr>
          <w:rFonts w:ascii="Angsana New" w:hAnsi="Angsana New" w:hint="cs"/>
          <w:szCs w:val="30"/>
          <w:cs/>
        </w:rPr>
        <w:t xml:space="preserve"> </w:t>
      </w:r>
      <w:r w:rsidRPr="006B6F59">
        <w:rPr>
          <w:rFonts w:ascii="Angsana New" w:hAnsi="Angsana New"/>
          <w:szCs w:val="30"/>
        </w:rPr>
        <w:t xml:space="preserve">2564 </w:t>
      </w:r>
      <w:r w:rsidR="0055027D">
        <w:rPr>
          <w:rFonts w:ascii="Angsana New" w:hAnsi="Angsana New" w:hint="cs"/>
          <w:szCs w:val="30"/>
          <w:cs/>
        </w:rPr>
        <w:t>คณะกรรมการได้</w:t>
      </w:r>
      <w:r w:rsidRPr="006B6F59">
        <w:rPr>
          <w:rFonts w:ascii="Angsana New" w:hAnsi="Angsana New" w:hint="cs"/>
          <w:szCs w:val="30"/>
          <w:cs/>
        </w:rPr>
        <w:t>อนุมัติให้เพิ่มทุนจดทะเบียน</w:t>
      </w:r>
      <w:r w:rsidRPr="006B6F59">
        <w:rPr>
          <w:rFonts w:ascii="Angsana New" w:hAnsi="Angsana New"/>
          <w:szCs w:val="30"/>
        </w:rPr>
        <w:t xml:space="preserve"> </w:t>
      </w:r>
      <w:r w:rsidRPr="006B6F59">
        <w:rPr>
          <w:rFonts w:ascii="Angsana New" w:hAnsi="Angsana New" w:hint="cs"/>
          <w:szCs w:val="30"/>
          <w:cs/>
        </w:rPr>
        <w:t xml:space="preserve">จำนวน </w:t>
      </w:r>
      <w:r w:rsidR="0055027D">
        <w:rPr>
          <w:rFonts w:ascii="Angsana New" w:hAnsi="Angsana New"/>
          <w:szCs w:val="30"/>
        </w:rPr>
        <w:t>175,000,000</w:t>
      </w:r>
      <w:r w:rsidRPr="006B6F59">
        <w:rPr>
          <w:rFonts w:ascii="Angsana New" w:hAnsi="Angsana New" w:hint="cs"/>
          <w:szCs w:val="30"/>
          <w:cs/>
        </w:rPr>
        <w:t xml:space="preserve"> บาท (จากเดิม </w:t>
      </w:r>
      <w:r w:rsidR="0055027D">
        <w:rPr>
          <w:rFonts w:ascii="Angsana New" w:hAnsi="Angsana New"/>
          <w:szCs w:val="30"/>
        </w:rPr>
        <w:t>125,000,000</w:t>
      </w:r>
      <w:r w:rsidRPr="006B6F59">
        <w:rPr>
          <w:rFonts w:ascii="Angsana New" w:hAnsi="Angsana New" w:hint="cs"/>
          <w:szCs w:val="30"/>
          <w:cs/>
        </w:rPr>
        <w:t xml:space="preserve"> บาทเป็น </w:t>
      </w:r>
      <w:r w:rsidR="0055027D">
        <w:rPr>
          <w:rFonts w:ascii="Angsana New" w:hAnsi="Angsana New"/>
          <w:szCs w:val="30"/>
        </w:rPr>
        <w:t>300,000,000</w:t>
      </w:r>
      <w:r w:rsidRPr="006B6F59">
        <w:rPr>
          <w:rFonts w:ascii="Angsana New" w:hAnsi="Angsana New" w:hint="cs"/>
          <w:szCs w:val="30"/>
          <w:cs/>
        </w:rPr>
        <w:t xml:space="preserve"> บาท)</w:t>
      </w:r>
      <w:r w:rsidRPr="006B6F59">
        <w:rPr>
          <w:rFonts w:ascii="Angsana New" w:hAnsi="Angsana New"/>
          <w:szCs w:val="30"/>
        </w:rPr>
        <w:t xml:space="preserve"> </w:t>
      </w:r>
      <w:r w:rsidRPr="006B6F59">
        <w:rPr>
          <w:rFonts w:ascii="Angsana New" w:hAnsi="Angsana New" w:hint="cs"/>
          <w:szCs w:val="30"/>
          <w:cs/>
        </w:rPr>
        <w:t xml:space="preserve">โดยออกหุ้นสามัญใหม่จำนวน </w:t>
      </w:r>
      <w:r w:rsidR="0055027D">
        <w:rPr>
          <w:rFonts w:ascii="Angsana New" w:hAnsi="Angsana New" w:hint="cs"/>
          <w:szCs w:val="30"/>
          <w:cs/>
        </w:rPr>
        <w:t>1</w:t>
      </w:r>
      <w:r w:rsidR="0055027D">
        <w:rPr>
          <w:rFonts w:ascii="Angsana New" w:hAnsi="Angsana New"/>
          <w:szCs w:val="30"/>
        </w:rPr>
        <w:t>,750,000</w:t>
      </w:r>
      <w:r w:rsidRPr="006B6F59">
        <w:rPr>
          <w:rFonts w:ascii="Angsana New" w:hAnsi="Angsana New" w:hint="cs"/>
          <w:szCs w:val="30"/>
          <w:cs/>
        </w:rPr>
        <w:t xml:space="preserve"> หุ้น มูลค่าหุ้น</w:t>
      </w:r>
      <w:r w:rsidRPr="002E7897">
        <w:rPr>
          <w:rFonts w:ascii="Angsana New" w:hAnsi="Angsana New" w:hint="cs"/>
          <w:szCs w:val="30"/>
          <w:cs/>
        </w:rPr>
        <w:t>ละ 10</w:t>
      </w:r>
      <w:r w:rsidR="0055027D" w:rsidRPr="002E7897">
        <w:rPr>
          <w:rFonts w:ascii="Angsana New" w:hAnsi="Angsana New" w:hint="cs"/>
          <w:szCs w:val="30"/>
          <w:cs/>
        </w:rPr>
        <w:t>0</w:t>
      </w:r>
      <w:r w:rsidRPr="002E7897">
        <w:rPr>
          <w:rFonts w:ascii="Angsana New" w:hAnsi="Angsana New" w:hint="cs"/>
          <w:szCs w:val="30"/>
          <w:cs/>
        </w:rPr>
        <w:t xml:space="preserve"> บาทซึ่ง</w:t>
      </w:r>
      <w:r w:rsidRPr="002E7897">
        <w:rPr>
          <w:rFonts w:ascii="Angsana New" w:hAnsi="Angsana New" w:hint="cs"/>
          <w:color w:val="000000"/>
          <w:szCs w:val="30"/>
          <w:cs/>
        </w:rPr>
        <w:t xml:space="preserve">บริษัทมีภาระผูกพันจากการเพิ่มทุนของบริษัทย่อยเป็นจำนวนเงิน </w:t>
      </w:r>
      <w:r w:rsidR="002E7897" w:rsidRPr="002E7897">
        <w:rPr>
          <w:rFonts w:ascii="Angsana New" w:hAnsi="Angsana New" w:hint="cs"/>
          <w:color w:val="000000"/>
          <w:szCs w:val="30"/>
          <w:cs/>
        </w:rPr>
        <w:t>14</w:t>
      </w:r>
      <w:r w:rsidRPr="002E7897">
        <w:rPr>
          <w:rFonts w:ascii="Angsana New" w:hAnsi="Angsana New" w:hint="cs"/>
          <w:color w:val="000000"/>
          <w:szCs w:val="30"/>
          <w:cs/>
        </w:rPr>
        <w:t xml:space="preserve">0.0 ล้านบาทตามสัดส่วนการถือหุ้นร้อยละ 80 </w:t>
      </w:r>
    </w:p>
    <w:p w:rsidR="004A2947" w:rsidRDefault="004A2947" w:rsidP="004A2947">
      <w:pPr>
        <w:pStyle w:val="NoSpacing"/>
        <w:tabs>
          <w:tab w:val="clear" w:pos="680"/>
        </w:tabs>
        <w:jc w:val="thaiDistribute"/>
        <w:rPr>
          <w:rFonts w:ascii="Angsana New" w:hAnsi="Angsana New"/>
          <w:szCs w:val="30"/>
        </w:rPr>
      </w:pPr>
    </w:p>
    <w:p w:rsidR="004A2947" w:rsidRDefault="004A2947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210EBB" w:rsidRPr="00AF0226" w:rsidRDefault="00210EBB" w:rsidP="00210E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lastRenderedPageBreak/>
        <w:t>การอนุมัติ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AF0226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210EBB" w:rsidRPr="00AF0226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210EBB" w:rsidRPr="00210EBB" w:rsidRDefault="00210EBB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3B5474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3B5474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3B5474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3B5474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Pr="003B5474">
        <w:rPr>
          <w:rFonts w:ascii="Angsana New" w:hAnsi="Angsana New" w:hint="cs"/>
          <w:sz w:val="30"/>
          <w:szCs w:val="30"/>
          <w:cs/>
        </w:rPr>
        <w:t xml:space="preserve">13 พฤษภาคม </w:t>
      </w:r>
      <w:r w:rsidRPr="003B5474">
        <w:rPr>
          <w:rFonts w:ascii="Angsana New" w:hAnsi="Angsana New"/>
          <w:sz w:val="30"/>
          <w:szCs w:val="30"/>
        </w:rPr>
        <w:t>2564</w:t>
      </w:r>
    </w:p>
    <w:p w:rsidR="00B133FC" w:rsidRPr="00210EBB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Pr="0047298E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7298E" w:rsidSect="0069599D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1"/>
          <w:cols w:space="720"/>
          <w:titlePg/>
          <w:docGrid w:linePitch="245"/>
        </w:sectPr>
      </w:pPr>
    </w:p>
    <w:p w:rsidR="00AF0226" w:rsidRPr="00AF0226" w:rsidRDefault="00AF0226" w:rsidP="00210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  <w:cs/>
        </w:rPr>
      </w:pPr>
    </w:p>
    <w:sectPr w:rsidR="00AF0226" w:rsidRPr="00AF0226" w:rsidSect="00AB10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897" w:rsidRDefault="002E7897">
      <w:r>
        <w:separator/>
      </w:r>
    </w:p>
  </w:endnote>
  <w:endnote w:type="continuationSeparator" w:id="0">
    <w:p w:rsidR="002E7897" w:rsidRDefault="002E7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Pr="00052F48" w:rsidRDefault="002E7897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681462">
      <w:rPr>
        <w:rFonts w:ascii="Angsana New" w:hAnsi="Angsana New"/>
        <w:noProof/>
        <w:sz w:val="30"/>
        <w:szCs w:val="30"/>
      </w:rPr>
      <w:t>19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Pr="00E0433F" w:rsidRDefault="002E7897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11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Pr="002C472B" w:rsidRDefault="002E7897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2E7897" w:rsidRPr="002C472B" w:rsidRDefault="002E7897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897" w:rsidRDefault="002E7897">
      <w:r>
        <w:separator/>
      </w:r>
    </w:p>
  </w:footnote>
  <w:footnote w:type="continuationSeparator" w:id="0">
    <w:p w:rsidR="002E7897" w:rsidRDefault="002E7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2E7897" w:rsidRPr="0014722B" w:rsidRDefault="002E7897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2E7897" w:rsidRPr="001C29D1" w:rsidRDefault="002E7897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2E7897" w:rsidRDefault="002E7897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>2564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2563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2E7897" w:rsidRDefault="002E7897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2E7897" w:rsidRPr="00224722" w:rsidRDefault="002E7897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2E7897" w:rsidRPr="005D45D5" w:rsidRDefault="002E7897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2E7897" w:rsidRPr="001C29D1" w:rsidRDefault="002E789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2E7897" w:rsidRDefault="002E789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 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2563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2E7897" w:rsidRDefault="002E789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2E7897" w:rsidRPr="00D754A8" w:rsidRDefault="002E7897">
    <w:pPr>
      <w:pStyle w:val="Header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97" w:rsidRDefault="002E78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8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A84062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658FC"/>
    <w:multiLevelType w:val="hybridMultilevel"/>
    <w:tmpl w:val="4716AF06"/>
    <w:lvl w:ilvl="0" w:tplc="0C1E43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DE5F8A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5"/>
  </w:num>
  <w:num w:numId="12">
    <w:abstractNumId w:val="19"/>
  </w:num>
  <w:num w:numId="13">
    <w:abstractNumId w:val="38"/>
  </w:num>
  <w:num w:numId="14">
    <w:abstractNumId w:val="22"/>
  </w:num>
  <w:num w:numId="15">
    <w:abstractNumId w:val="27"/>
  </w:num>
  <w:num w:numId="16">
    <w:abstractNumId w:val="34"/>
  </w:num>
  <w:num w:numId="17">
    <w:abstractNumId w:val="21"/>
  </w:num>
  <w:num w:numId="18">
    <w:abstractNumId w:val="24"/>
  </w:num>
  <w:num w:numId="19">
    <w:abstractNumId w:val="35"/>
  </w:num>
  <w:num w:numId="20">
    <w:abstractNumId w:val="48"/>
  </w:num>
  <w:num w:numId="21">
    <w:abstractNumId w:val="41"/>
  </w:num>
  <w:num w:numId="22">
    <w:abstractNumId w:val="42"/>
  </w:num>
  <w:num w:numId="23">
    <w:abstractNumId w:val="16"/>
  </w:num>
  <w:num w:numId="24">
    <w:abstractNumId w:val="44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37"/>
  </w:num>
  <w:num w:numId="28">
    <w:abstractNumId w:val="31"/>
  </w:num>
  <w:num w:numId="29">
    <w:abstractNumId w:val="12"/>
  </w:num>
  <w:num w:numId="30">
    <w:abstractNumId w:val="18"/>
  </w:num>
  <w:num w:numId="31">
    <w:abstractNumId w:val="32"/>
  </w:num>
  <w:num w:numId="32">
    <w:abstractNumId w:val="17"/>
  </w:num>
  <w:num w:numId="33">
    <w:abstractNumId w:val="29"/>
  </w:num>
  <w:num w:numId="34">
    <w:abstractNumId w:val="47"/>
  </w:num>
  <w:num w:numId="35">
    <w:abstractNumId w:val="10"/>
  </w:num>
  <w:num w:numId="36">
    <w:abstractNumId w:val="14"/>
  </w:num>
  <w:num w:numId="37">
    <w:abstractNumId w:val="26"/>
  </w:num>
  <w:num w:numId="38">
    <w:abstractNumId w:val="28"/>
  </w:num>
  <w:num w:numId="39">
    <w:abstractNumId w:val="23"/>
  </w:num>
  <w:num w:numId="40">
    <w:abstractNumId w:val="13"/>
  </w:num>
  <w:num w:numId="41">
    <w:abstractNumId w:val="30"/>
  </w:num>
  <w:num w:numId="42">
    <w:abstractNumId w:val="20"/>
  </w:num>
  <w:num w:numId="43">
    <w:abstractNumId w:val="33"/>
  </w:num>
  <w:num w:numId="44">
    <w:abstractNumId w:val="39"/>
  </w:num>
  <w:num w:numId="45">
    <w:abstractNumId w:val="15"/>
  </w:num>
  <w:num w:numId="46">
    <w:abstractNumId w:val="46"/>
  </w:num>
  <w:num w:numId="47">
    <w:abstractNumId w:val="11"/>
  </w:num>
  <w:num w:numId="48">
    <w:abstractNumId w:val="40"/>
  </w:num>
  <w:num w:numId="49">
    <w:abstractNumId w:val="36"/>
  </w:num>
  <w:num w:numId="50">
    <w:abstractNumId w:val="4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801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82"/>
    <w:rsid w:val="000032E3"/>
    <w:rsid w:val="000036C0"/>
    <w:rsid w:val="00003B3F"/>
    <w:rsid w:val="00003D3C"/>
    <w:rsid w:val="00004413"/>
    <w:rsid w:val="000053D7"/>
    <w:rsid w:val="00007CF5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04"/>
    <w:rsid w:val="000145ED"/>
    <w:rsid w:val="00014744"/>
    <w:rsid w:val="000148EC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B3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A8"/>
    <w:rsid w:val="00062659"/>
    <w:rsid w:val="00062773"/>
    <w:rsid w:val="0006548F"/>
    <w:rsid w:val="000655B5"/>
    <w:rsid w:val="00065B91"/>
    <w:rsid w:val="0006671E"/>
    <w:rsid w:val="00067110"/>
    <w:rsid w:val="00070F6A"/>
    <w:rsid w:val="000710A7"/>
    <w:rsid w:val="0007132F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2F1"/>
    <w:rsid w:val="00084564"/>
    <w:rsid w:val="00084730"/>
    <w:rsid w:val="00085996"/>
    <w:rsid w:val="0008663D"/>
    <w:rsid w:val="0008667A"/>
    <w:rsid w:val="000877D3"/>
    <w:rsid w:val="00087C73"/>
    <w:rsid w:val="00087C7C"/>
    <w:rsid w:val="00090105"/>
    <w:rsid w:val="0009026F"/>
    <w:rsid w:val="00090340"/>
    <w:rsid w:val="000904CB"/>
    <w:rsid w:val="00090C94"/>
    <w:rsid w:val="000910CE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473F"/>
    <w:rsid w:val="000F47F9"/>
    <w:rsid w:val="000F5A0F"/>
    <w:rsid w:val="000F5F04"/>
    <w:rsid w:val="000F63E8"/>
    <w:rsid w:val="000F68C8"/>
    <w:rsid w:val="000F6D58"/>
    <w:rsid w:val="000F6FC1"/>
    <w:rsid w:val="000F7EB7"/>
    <w:rsid w:val="00100728"/>
    <w:rsid w:val="001009EA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2BA"/>
    <w:rsid w:val="0010748E"/>
    <w:rsid w:val="001079DA"/>
    <w:rsid w:val="00107C6D"/>
    <w:rsid w:val="00110C61"/>
    <w:rsid w:val="001117F0"/>
    <w:rsid w:val="00111831"/>
    <w:rsid w:val="0011210F"/>
    <w:rsid w:val="00112943"/>
    <w:rsid w:val="00112EC2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427"/>
    <w:rsid w:val="001346AC"/>
    <w:rsid w:val="00134886"/>
    <w:rsid w:val="0013542D"/>
    <w:rsid w:val="00135449"/>
    <w:rsid w:val="00136246"/>
    <w:rsid w:val="00136BA1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6BB2"/>
    <w:rsid w:val="0015769B"/>
    <w:rsid w:val="00157B47"/>
    <w:rsid w:val="00157E6B"/>
    <w:rsid w:val="00160526"/>
    <w:rsid w:val="00160922"/>
    <w:rsid w:val="001628F9"/>
    <w:rsid w:val="00162A39"/>
    <w:rsid w:val="00163529"/>
    <w:rsid w:val="00163CF8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3A5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24A6"/>
    <w:rsid w:val="001A36A1"/>
    <w:rsid w:val="001A40DA"/>
    <w:rsid w:val="001A5556"/>
    <w:rsid w:val="001A591A"/>
    <w:rsid w:val="001A5955"/>
    <w:rsid w:val="001A5E41"/>
    <w:rsid w:val="001A6D70"/>
    <w:rsid w:val="001A7257"/>
    <w:rsid w:val="001A72EF"/>
    <w:rsid w:val="001A7606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2B07"/>
    <w:rsid w:val="001D2B73"/>
    <w:rsid w:val="001D2BF6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E7187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44FE"/>
    <w:rsid w:val="00204D9A"/>
    <w:rsid w:val="00206446"/>
    <w:rsid w:val="002064EF"/>
    <w:rsid w:val="002065DC"/>
    <w:rsid w:val="0020696F"/>
    <w:rsid w:val="00206DCD"/>
    <w:rsid w:val="002075F7"/>
    <w:rsid w:val="00207D8F"/>
    <w:rsid w:val="002107A8"/>
    <w:rsid w:val="00210EBB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B0"/>
    <w:rsid w:val="0024726C"/>
    <w:rsid w:val="00247642"/>
    <w:rsid w:val="00247755"/>
    <w:rsid w:val="002478EB"/>
    <w:rsid w:val="00247B1E"/>
    <w:rsid w:val="0025210D"/>
    <w:rsid w:val="002540BC"/>
    <w:rsid w:val="002547C3"/>
    <w:rsid w:val="00255280"/>
    <w:rsid w:val="002559A7"/>
    <w:rsid w:val="002563D1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0CF6"/>
    <w:rsid w:val="00281D76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21DA"/>
    <w:rsid w:val="002A3A5F"/>
    <w:rsid w:val="002A4664"/>
    <w:rsid w:val="002A50B3"/>
    <w:rsid w:val="002A6126"/>
    <w:rsid w:val="002A7156"/>
    <w:rsid w:val="002A7592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1BC"/>
    <w:rsid w:val="002D77F7"/>
    <w:rsid w:val="002D7968"/>
    <w:rsid w:val="002D79F0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897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73F"/>
    <w:rsid w:val="002F58D4"/>
    <w:rsid w:val="002F60DA"/>
    <w:rsid w:val="002F68F9"/>
    <w:rsid w:val="002F75D6"/>
    <w:rsid w:val="00300143"/>
    <w:rsid w:val="00300875"/>
    <w:rsid w:val="00300B8B"/>
    <w:rsid w:val="00300C2E"/>
    <w:rsid w:val="003015C9"/>
    <w:rsid w:val="0030188B"/>
    <w:rsid w:val="00301B45"/>
    <w:rsid w:val="003020A2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B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1235"/>
    <w:rsid w:val="00322A7E"/>
    <w:rsid w:val="00322EE3"/>
    <w:rsid w:val="00322FD6"/>
    <w:rsid w:val="00323471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5274"/>
    <w:rsid w:val="0033540A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4793"/>
    <w:rsid w:val="00385144"/>
    <w:rsid w:val="0038544B"/>
    <w:rsid w:val="003854CB"/>
    <w:rsid w:val="003856A8"/>
    <w:rsid w:val="00385B60"/>
    <w:rsid w:val="00386787"/>
    <w:rsid w:val="00386BB8"/>
    <w:rsid w:val="00386E06"/>
    <w:rsid w:val="0038722D"/>
    <w:rsid w:val="00387912"/>
    <w:rsid w:val="00387A20"/>
    <w:rsid w:val="00387E13"/>
    <w:rsid w:val="00390B32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A8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474"/>
    <w:rsid w:val="003B5645"/>
    <w:rsid w:val="003B5674"/>
    <w:rsid w:val="003B5C4B"/>
    <w:rsid w:val="003B5DC1"/>
    <w:rsid w:val="003B6898"/>
    <w:rsid w:val="003B6F9D"/>
    <w:rsid w:val="003B71C9"/>
    <w:rsid w:val="003B7B60"/>
    <w:rsid w:val="003C0A5B"/>
    <w:rsid w:val="003C101A"/>
    <w:rsid w:val="003C102B"/>
    <w:rsid w:val="003C15B9"/>
    <w:rsid w:val="003C1852"/>
    <w:rsid w:val="003C29D6"/>
    <w:rsid w:val="003C30FC"/>
    <w:rsid w:val="003C325B"/>
    <w:rsid w:val="003C341F"/>
    <w:rsid w:val="003C3DED"/>
    <w:rsid w:val="003C3DF8"/>
    <w:rsid w:val="003C4078"/>
    <w:rsid w:val="003C5065"/>
    <w:rsid w:val="003C515A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3571"/>
    <w:rsid w:val="003D3AA3"/>
    <w:rsid w:val="003D505E"/>
    <w:rsid w:val="003D532A"/>
    <w:rsid w:val="003D6415"/>
    <w:rsid w:val="003D7C7B"/>
    <w:rsid w:val="003E06C5"/>
    <w:rsid w:val="003E0F00"/>
    <w:rsid w:val="003E15EA"/>
    <w:rsid w:val="003E348E"/>
    <w:rsid w:val="003E34E0"/>
    <w:rsid w:val="003E42E7"/>
    <w:rsid w:val="003E46C7"/>
    <w:rsid w:val="003E58D8"/>
    <w:rsid w:val="003E671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D11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4040D"/>
    <w:rsid w:val="0044056B"/>
    <w:rsid w:val="0044112D"/>
    <w:rsid w:val="00442A49"/>
    <w:rsid w:val="00442EFC"/>
    <w:rsid w:val="00443F3C"/>
    <w:rsid w:val="00444166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67F89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947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5D52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4E"/>
    <w:rsid w:val="004D4966"/>
    <w:rsid w:val="004D4C96"/>
    <w:rsid w:val="004D6C63"/>
    <w:rsid w:val="004D6F76"/>
    <w:rsid w:val="004D77B8"/>
    <w:rsid w:val="004D79CB"/>
    <w:rsid w:val="004D7B2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4267"/>
    <w:rsid w:val="00546023"/>
    <w:rsid w:val="0054618A"/>
    <w:rsid w:val="00546EEC"/>
    <w:rsid w:val="00547DC8"/>
    <w:rsid w:val="00547FCE"/>
    <w:rsid w:val="00550234"/>
    <w:rsid w:val="0055027D"/>
    <w:rsid w:val="0055076F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6AC"/>
    <w:rsid w:val="00571AEE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2B4"/>
    <w:rsid w:val="005922CE"/>
    <w:rsid w:val="0059249F"/>
    <w:rsid w:val="00592F92"/>
    <w:rsid w:val="005938E9"/>
    <w:rsid w:val="005939D7"/>
    <w:rsid w:val="0059429F"/>
    <w:rsid w:val="005945F1"/>
    <w:rsid w:val="0059466A"/>
    <w:rsid w:val="00594D60"/>
    <w:rsid w:val="00594D71"/>
    <w:rsid w:val="005954AE"/>
    <w:rsid w:val="0059690D"/>
    <w:rsid w:val="00596CBA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597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A7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1E47"/>
    <w:rsid w:val="00612156"/>
    <w:rsid w:val="0061334B"/>
    <w:rsid w:val="006136B1"/>
    <w:rsid w:val="0061394D"/>
    <w:rsid w:val="00613D23"/>
    <w:rsid w:val="00613F6F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F9B"/>
    <w:rsid w:val="0065135C"/>
    <w:rsid w:val="00651724"/>
    <w:rsid w:val="00652013"/>
    <w:rsid w:val="00652056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462"/>
    <w:rsid w:val="00681504"/>
    <w:rsid w:val="0068189E"/>
    <w:rsid w:val="006823BD"/>
    <w:rsid w:val="00683100"/>
    <w:rsid w:val="00683104"/>
    <w:rsid w:val="00683246"/>
    <w:rsid w:val="00683395"/>
    <w:rsid w:val="00683A3B"/>
    <w:rsid w:val="00684060"/>
    <w:rsid w:val="0068413C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2538"/>
    <w:rsid w:val="006A29B8"/>
    <w:rsid w:val="006A3DA1"/>
    <w:rsid w:val="006A4A7E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2929"/>
    <w:rsid w:val="006B3557"/>
    <w:rsid w:val="006B35FC"/>
    <w:rsid w:val="006B3EAB"/>
    <w:rsid w:val="006B4AE8"/>
    <w:rsid w:val="006B6BB5"/>
    <w:rsid w:val="006B7E25"/>
    <w:rsid w:val="006C0383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D08D8"/>
    <w:rsid w:val="006D1058"/>
    <w:rsid w:val="006D15A9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2A06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1212"/>
    <w:rsid w:val="006F12DB"/>
    <w:rsid w:val="006F1546"/>
    <w:rsid w:val="006F1BF3"/>
    <w:rsid w:val="006F2260"/>
    <w:rsid w:val="006F3B23"/>
    <w:rsid w:val="006F3F54"/>
    <w:rsid w:val="006F4165"/>
    <w:rsid w:val="006F45AB"/>
    <w:rsid w:val="006F4AAF"/>
    <w:rsid w:val="006F6963"/>
    <w:rsid w:val="006F6CF5"/>
    <w:rsid w:val="006F75AF"/>
    <w:rsid w:val="006F791B"/>
    <w:rsid w:val="006F7EB9"/>
    <w:rsid w:val="00700320"/>
    <w:rsid w:val="0070039F"/>
    <w:rsid w:val="00700901"/>
    <w:rsid w:val="00701D94"/>
    <w:rsid w:val="00701FAB"/>
    <w:rsid w:val="00702D90"/>
    <w:rsid w:val="00703522"/>
    <w:rsid w:val="00704B32"/>
    <w:rsid w:val="00705137"/>
    <w:rsid w:val="00705823"/>
    <w:rsid w:val="0070626D"/>
    <w:rsid w:val="00706587"/>
    <w:rsid w:val="0070665F"/>
    <w:rsid w:val="007077D4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440"/>
    <w:rsid w:val="00715526"/>
    <w:rsid w:val="00715F82"/>
    <w:rsid w:val="007165D6"/>
    <w:rsid w:val="00720346"/>
    <w:rsid w:val="00720720"/>
    <w:rsid w:val="00721895"/>
    <w:rsid w:val="007218C4"/>
    <w:rsid w:val="00721F55"/>
    <w:rsid w:val="0072348E"/>
    <w:rsid w:val="00723753"/>
    <w:rsid w:val="00724DDD"/>
    <w:rsid w:val="00726053"/>
    <w:rsid w:val="00726918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4C5B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19E4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EA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69B1"/>
    <w:rsid w:val="007573B9"/>
    <w:rsid w:val="00757C99"/>
    <w:rsid w:val="007607F1"/>
    <w:rsid w:val="00760982"/>
    <w:rsid w:val="00761D80"/>
    <w:rsid w:val="00761FC3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980"/>
    <w:rsid w:val="00775B96"/>
    <w:rsid w:val="007772F3"/>
    <w:rsid w:val="007774F8"/>
    <w:rsid w:val="00777A32"/>
    <w:rsid w:val="00780894"/>
    <w:rsid w:val="007819FC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070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66A6"/>
    <w:rsid w:val="007B6DD6"/>
    <w:rsid w:val="007B709C"/>
    <w:rsid w:val="007B7471"/>
    <w:rsid w:val="007C06F4"/>
    <w:rsid w:val="007C1542"/>
    <w:rsid w:val="007C173B"/>
    <w:rsid w:val="007C1E75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CDA"/>
    <w:rsid w:val="00806EC0"/>
    <w:rsid w:val="0080735D"/>
    <w:rsid w:val="0080742A"/>
    <w:rsid w:val="00807471"/>
    <w:rsid w:val="00807ECE"/>
    <w:rsid w:val="00810C16"/>
    <w:rsid w:val="00811651"/>
    <w:rsid w:val="00811BDA"/>
    <w:rsid w:val="00811D42"/>
    <w:rsid w:val="00811DC3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756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771"/>
    <w:rsid w:val="0085743A"/>
    <w:rsid w:val="0085786B"/>
    <w:rsid w:val="00857974"/>
    <w:rsid w:val="008618BD"/>
    <w:rsid w:val="00862DE4"/>
    <w:rsid w:val="00862F36"/>
    <w:rsid w:val="00863DAF"/>
    <w:rsid w:val="00864031"/>
    <w:rsid w:val="00864397"/>
    <w:rsid w:val="00864658"/>
    <w:rsid w:val="00864C89"/>
    <w:rsid w:val="008658FA"/>
    <w:rsid w:val="00865E27"/>
    <w:rsid w:val="008664FE"/>
    <w:rsid w:val="0086710D"/>
    <w:rsid w:val="00867287"/>
    <w:rsid w:val="0086798D"/>
    <w:rsid w:val="00870C6C"/>
    <w:rsid w:val="00872B24"/>
    <w:rsid w:val="008748AD"/>
    <w:rsid w:val="00874E32"/>
    <w:rsid w:val="00875B1B"/>
    <w:rsid w:val="00875C76"/>
    <w:rsid w:val="00875F78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335"/>
    <w:rsid w:val="008D58B2"/>
    <w:rsid w:val="008D5C63"/>
    <w:rsid w:val="008D5F2B"/>
    <w:rsid w:val="008D61BC"/>
    <w:rsid w:val="008D77A5"/>
    <w:rsid w:val="008D77D4"/>
    <w:rsid w:val="008E085E"/>
    <w:rsid w:val="008E1869"/>
    <w:rsid w:val="008E1F3A"/>
    <w:rsid w:val="008E2A8A"/>
    <w:rsid w:val="008E3A28"/>
    <w:rsid w:val="008E4CCC"/>
    <w:rsid w:val="008E4E38"/>
    <w:rsid w:val="008E518B"/>
    <w:rsid w:val="008E53D2"/>
    <w:rsid w:val="008E67B9"/>
    <w:rsid w:val="008E67FA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70F5"/>
    <w:rsid w:val="0090732B"/>
    <w:rsid w:val="0090741A"/>
    <w:rsid w:val="009108A3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FDB"/>
    <w:rsid w:val="00915E75"/>
    <w:rsid w:val="00916351"/>
    <w:rsid w:val="0091659F"/>
    <w:rsid w:val="009174F4"/>
    <w:rsid w:val="00917CFB"/>
    <w:rsid w:val="00920220"/>
    <w:rsid w:val="009205E0"/>
    <w:rsid w:val="00921405"/>
    <w:rsid w:val="0092247F"/>
    <w:rsid w:val="00924414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47B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0119"/>
    <w:rsid w:val="00981635"/>
    <w:rsid w:val="00981746"/>
    <w:rsid w:val="009818FB"/>
    <w:rsid w:val="00981C25"/>
    <w:rsid w:val="009821F7"/>
    <w:rsid w:val="00983364"/>
    <w:rsid w:val="0098353F"/>
    <w:rsid w:val="00983748"/>
    <w:rsid w:val="009846F9"/>
    <w:rsid w:val="009859C9"/>
    <w:rsid w:val="00985A0E"/>
    <w:rsid w:val="009865E0"/>
    <w:rsid w:val="009866B7"/>
    <w:rsid w:val="009872F1"/>
    <w:rsid w:val="00987450"/>
    <w:rsid w:val="009903AA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91B"/>
    <w:rsid w:val="009A3CDF"/>
    <w:rsid w:val="009A3DCD"/>
    <w:rsid w:val="009A4099"/>
    <w:rsid w:val="009A4B55"/>
    <w:rsid w:val="009A5309"/>
    <w:rsid w:val="009A666D"/>
    <w:rsid w:val="009A6D36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ED8"/>
    <w:rsid w:val="009D4F6A"/>
    <w:rsid w:val="009D5A3E"/>
    <w:rsid w:val="009D5BE7"/>
    <w:rsid w:val="009D5C16"/>
    <w:rsid w:val="009D732C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15B"/>
    <w:rsid w:val="009E4638"/>
    <w:rsid w:val="009E4724"/>
    <w:rsid w:val="009E48FD"/>
    <w:rsid w:val="009E4F13"/>
    <w:rsid w:val="009E54B7"/>
    <w:rsid w:val="009E54F4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A5A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92F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1ED"/>
    <w:rsid w:val="00A22C66"/>
    <w:rsid w:val="00A22C98"/>
    <w:rsid w:val="00A23000"/>
    <w:rsid w:val="00A245E6"/>
    <w:rsid w:val="00A25ED1"/>
    <w:rsid w:val="00A26087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4D19"/>
    <w:rsid w:val="00A45942"/>
    <w:rsid w:val="00A45CCD"/>
    <w:rsid w:val="00A45D89"/>
    <w:rsid w:val="00A46657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60688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DF1"/>
    <w:rsid w:val="00A748EB"/>
    <w:rsid w:val="00A76226"/>
    <w:rsid w:val="00A76EBC"/>
    <w:rsid w:val="00A770FD"/>
    <w:rsid w:val="00A77707"/>
    <w:rsid w:val="00A778AE"/>
    <w:rsid w:val="00A77DB9"/>
    <w:rsid w:val="00A8036C"/>
    <w:rsid w:val="00A809AB"/>
    <w:rsid w:val="00A80A77"/>
    <w:rsid w:val="00A80BA5"/>
    <w:rsid w:val="00A813F0"/>
    <w:rsid w:val="00A81E0D"/>
    <w:rsid w:val="00A82C5C"/>
    <w:rsid w:val="00A8314E"/>
    <w:rsid w:val="00A834A7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F0226"/>
    <w:rsid w:val="00AF0731"/>
    <w:rsid w:val="00AF13B2"/>
    <w:rsid w:val="00AF2654"/>
    <w:rsid w:val="00AF2991"/>
    <w:rsid w:val="00AF2BD3"/>
    <w:rsid w:val="00AF2F68"/>
    <w:rsid w:val="00AF3443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3D61"/>
    <w:rsid w:val="00B04C4C"/>
    <w:rsid w:val="00B05B1B"/>
    <w:rsid w:val="00B0656A"/>
    <w:rsid w:val="00B06EAB"/>
    <w:rsid w:val="00B07042"/>
    <w:rsid w:val="00B1000D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176C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1D4F"/>
    <w:rsid w:val="00B32126"/>
    <w:rsid w:val="00B3293F"/>
    <w:rsid w:val="00B32B50"/>
    <w:rsid w:val="00B347BC"/>
    <w:rsid w:val="00B34BC6"/>
    <w:rsid w:val="00B35685"/>
    <w:rsid w:val="00B35E91"/>
    <w:rsid w:val="00B36BDE"/>
    <w:rsid w:val="00B37152"/>
    <w:rsid w:val="00B377B7"/>
    <w:rsid w:val="00B3789C"/>
    <w:rsid w:val="00B409C2"/>
    <w:rsid w:val="00B4102B"/>
    <w:rsid w:val="00B41318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62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AB9"/>
    <w:rsid w:val="00B71E4A"/>
    <w:rsid w:val="00B72072"/>
    <w:rsid w:val="00B72E89"/>
    <w:rsid w:val="00B7319C"/>
    <w:rsid w:val="00B73346"/>
    <w:rsid w:val="00B73E11"/>
    <w:rsid w:val="00B7490D"/>
    <w:rsid w:val="00B74E1B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6E25"/>
    <w:rsid w:val="00BA01EF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4384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4A"/>
    <w:rsid w:val="00C06CFA"/>
    <w:rsid w:val="00C072F9"/>
    <w:rsid w:val="00C076EA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08F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97F"/>
    <w:rsid w:val="00C47A62"/>
    <w:rsid w:val="00C505F1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8A1"/>
    <w:rsid w:val="00C6516C"/>
    <w:rsid w:val="00C66101"/>
    <w:rsid w:val="00C670A2"/>
    <w:rsid w:val="00C6763F"/>
    <w:rsid w:val="00C708F8"/>
    <w:rsid w:val="00C70CCE"/>
    <w:rsid w:val="00C71196"/>
    <w:rsid w:val="00C7154D"/>
    <w:rsid w:val="00C71BF9"/>
    <w:rsid w:val="00C724C5"/>
    <w:rsid w:val="00C726A4"/>
    <w:rsid w:val="00C72D9B"/>
    <w:rsid w:val="00C7378A"/>
    <w:rsid w:val="00C739C6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5E43"/>
    <w:rsid w:val="00C8662B"/>
    <w:rsid w:val="00C869AD"/>
    <w:rsid w:val="00C86C31"/>
    <w:rsid w:val="00C90668"/>
    <w:rsid w:val="00C90C6F"/>
    <w:rsid w:val="00C90D18"/>
    <w:rsid w:val="00C90EA2"/>
    <w:rsid w:val="00C9140E"/>
    <w:rsid w:val="00C9150A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756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7100"/>
    <w:rsid w:val="00CA7865"/>
    <w:rsid w:val="00CA7E52"/>
    <w:rsid w:val="00CB070E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2E72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35C7"/>
    <w:rsid w:val="00CD4E2E"/>
    <w:rsid w:val="00CD5034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2ECA"/>
    <w:rsid w:val="00D03553"/>
    <w:rsid w:val="00D03868"/>
    <w:rsid w:val="00D04C86"/>
    <w:rsid w:val="00D05BE1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799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2AAC"/>
    <w:rsid w:val="00D32BE2"/>
    <w:rsid w:val="00D336D9"/>
    <w:rsid w:val="00D34622"/>
    <w:rsid w:val="00D3505C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65F"/>
    <w:rsid w:val="00D50AAB"/>
    <w:rsid w:val="00D51B36"/>
    <w:rsid w:val="00D52A1B"/>
    <w:rsid w:val="00D53B5E"/>
    <w:rsid w:val="00D54E72"/>
    <w:rsid w:val="00D55F18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593"/>
    <w:rsid w:val="00D80C2E"/>
    <w:rsid w:val="00D81250"/>
    <w:rsid w:val="00D81896"/>
    <w:rsid w:val="00D818DF"/>
    <w:rsid w:val="00D81A84"/>
    <w:rsid w:val="00D81B45"/>
    <w:rsid w:val="00D81DEB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C50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578B"/>
    <w:rsid w:val="00DA62D6"/>
    <w:rsid w:val="00DA63B4"/>
    <w:rsid w:val="00DA6A1B"/>
    <w:rsid w:val="00DA6EB0"/>
    <w:rsid w:val="00DB007A"/>
    <w:rsid w:val="00DB02CA"/>
    <w:rsid w:val="00DB08F8"/>
    <w:rsid w:val="00DB0C30"/>
    <w:rsid w:val="00DB0C54"/>
    <w:rsid w:val="00DB2771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E0E"/>
    <w:rsid w:val="00DC5AB7"/>
    <w:rsid w:val="00DC677E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F0A16"/>
    <w:rsid w:val="00DF11A9"/>
    <w:rsid w:val="00DF2ED2"/>
    <w:rsid w:val="00DF485D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58AE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E3E"/>
    <w:rsid w:val="00E207DA"/>
    <w:rsid w:val="00E21303"/>
    <w:rsid w:val="00E21DC2"/>
    <w:rsid w:val="00E23690"/>
    <w:rsid w:val="00E23FF2"/>
    <w:rsid w:val="00E24487"/>
    <w:rsid w:val="00E24DDF"/>
    <w:rsid w:val="00E24DF8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A8B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0D39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94B"/>
    <w:rsid w:val="00E86BA0"/>
    <w:rsid w:val="00E877AB"/>
    <w:rsid w:val="00E901D4"/>
    <w:rsid w:val="00E9065C"/>
    <w:rsid w:val="00E93038"/>
    <w:rsid w:val="00E94414"/>
    <w:rsid w:val="00E944EE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A7326"/>
    <w:rsid w:val="00EB0064"/>
    <w:rsid w:val="00EB00F6"/>
    <w:rsid w:val="00EB0437"/>
    <w:rsid w:val="00EB0493"/>
    <w:rsid w:val="00EB0A22"/>
    <w:rsid w:val="00EB0E0A"/>
    <w:rsid w:val="00EB122A"/>
    <w:rsid w:val="00EB12CC"/>
    <w:rsid w:val="00EB13D4"/>
    <w:rsid w:val="00EB1766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5E5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46DB"/>
    <w:rsid w:val="00F155B0"/>
    <w:rsid w:val="00F15618"/>
    <w:rsid w:val="00F157DA"/>
    <w:rsid w:val="00F15AD5"/>
    <w:rsid w:val="00F16DF7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AEE"/>
    <w:rsid w:val="00F30E58"/>
    <w:rsid w:val="00F31590"/>
    <w:rsid w:val="00F31AD0"/>
    <w:rsid w:val="00F32C0D"/>
    <w:rsid w:val="00F32E75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146"/>
    <w:rsid w:val="00F412F8"/>
    <w:rsid w:val="00F41884"/>
    <w:rsid w:val="00F41AC6"/>
    <w:rsid w:val="00F41E0A"/>
    <w:rsid w:val="00F41E59"/>
    <w:rsid w:val="00F423A8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0B50"/>
    <w:rsid w:val="00F539D2"/>
    <w:rsid w:val="00F53B26"/>
    <w:rsid w:val="00F53F13"/>
    <w:rsid w:val="00F5457C"/>
    <w:rsid w:val="00F548A7"/>
    <w:rsid w:val="00F55985"/>
    <w:rsid w:val="00F56175"/>
    <w:rsid w:val="00F56338"/>
    <w:rsid w:val="00F56583"/>
    <w:rsid w:val="00F5678C"/>
    <w:rsid w:val="00F60130"/>
    <w:rsid w:val="00F602F6"/>
    <w:rsid w:val="00F60711"/>
    <w:rsid w:val="00F60F00"/>
    <w:rsid w:val="00F61738"/>
    <w:rsid w:val="00F61D64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99B"/>
    <w:rsid w:val="00F70786"/>
    <w:rsid w:val="00F70BE3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073"/>
    <w:rsid w:val="00F97A76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D61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498"/>
    <w:rsid w:val="00FB6710"/>
    <w:rsid w:val="00FB6DB4"/>
    <w:rsid w:val="00FB7322"/>
    <w:rsid w:val="00FB7E94"/>
    <w:rsid w:val="00FC1C5C"/>
    <w:rsid w:val="00FC1C7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988"/>
    <w:rsid w:val="00FE639D"/>
    <w:rsid w:val="00FE66D7"/>
    <w:rsid w:val="00FE7367"/>
    <w:rsid w:val="00FE76AE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25EDB-9856-4049-9E83-EE2B3D3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1187</TotalTime>
  <Pages>11</Pages>
  <Words>2409</Words>
  <Characters>9977</Characters>
  <Application>Microsoft Office Word</Application>
  <DocSecurity>0</DocSecurity>
  <Lines>83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76</cp:revision>
  <cp:lastPrinted>2021-05-06T10:16:00Z</cp:lastPrinted>
  <dcterms:created xsi:type="dcterms:W3CDTF">2020-05-01T04:49:00Z</dcterms:created>
  <dcterms:modified xsi:type="dcterms:W3CDTF">2021-05-06T10:16:00Z</dcterms:modified>
</cp:coreProperties>
</file>