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A3B1C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A3B1C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A3B1C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42273D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817018">
        <w:rPr>
          <w:rFonts w:ascii="Angsana New" w:hAnsi="Angsana New"/>
          <w:sz w:val="30"/>
          <w:szCs w:val="30"/>
        </w:rPr>
        <w:t>34</w:t>
      </w:r>
      <w:r w:rsidRPr="00817018">
        <w:rPr>
          <w:rFonts w:ascii="Angsana New" w:hAnsi="Angsana New"/>
          <w:sz w:val="30"/>
          <w:szCs w:val="30"/>
          <w:cs/>
        </w:rPr>
        <w:t xml:space="preserve"> </w:t>
      </w:r>
      <w:r w:rsidRPr="00817018">
        <w:rPr>
          <w:rFonts w:ascii="Angsana New" w:hAnsi="Angsana New"/>
          <w:spacing w:val="-2"/>
          <w:sz w:val="30"/>
          <w:szCs w:val="30"/>
          <w:cs/>
        </w:rPr>
        <w:t>(ปรับปรุง</w:t>
      </w:r>
      <w:r w:rsidRPr="00817018">
        <w:rPr>
          <w:rFonts w:ascii="Angsana New" w:hAnsi="Angsana New"/>
          <w:color w:val="FFFFFF"/>
          <w:spacing w:val="-2"/>
          <w:sz w:val="30"/>
          <w:szCs w:val="30"/>
        </w:rPr>
        <w:t>_</w:t>
      </w:r>
      <w:r w:rsidR="00683100">
        <w:rPr>
          <w:rFonts w:ascii="Angsana New" w:hAnsi="Angsana New"/>
          <w:spacing w:val="-2"/>
          <w:sz w:val="30"/>
          <w:szCs w:val="30"/>
        </w:rPr>
        <w:t>2559</w:t>
      </w:r>
      <w:r w:rsidRPr="00817018">
        <w:rPr>
          <w:rFonts w:ascii="Angsana New" w:hAnsi="Angsana New"/>
          <w:spacing w:val="-2"/>
          <w:sz w:val="30"/>
          <w:szCs w:val="30"/>
          <w:cs/>
        </w:rPr>
        <w:t xml:space="preserve">) </w:t>
      </w:r>
      <w:r w:rsidRPr="00817018">
        <w:rPr>
          <w:rFonts w:ascii="Angsana New" w:hAnsi="Angsana New"/>
          <w:sz w:val="30"/>
          <w:szCs w:val="30"/>
          <w:cs/>
        </w:rPr>
        <w:t>เรื่อง“</w:t>
      </w:r>
      <w:r w:rsidR="006F1212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8170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817018">
        <w:rPr>
          <w:rFonts w:ascii="Angsana New" w:hAnsi="Angsana New"/>
          <w:sz w:val="30"/>
          <w:szCs w:val="30"/>
        </w:rPr>
        <w:t xml:space="preserve"> </w:t>
      </w:r>
      <w:r w:rsidRPr="008170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817018">
        <w:rPr>
          <w:rFonts w:ascii="Angsana New" w:hAnsi="Angsana New" w:hint="cs"/>
          <w:sz w:val="30"/>
          <w:szCs w:val="30"/>
          <w:cs/>
        </w:rPr>
        <w:t xml:space="preserve">ฯ </w:t>
      </w:r>
      <w:r w:rsidRPr="008170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 w:rsidR="0042273D">
        <w:rPr>
          <w:rFonts w:ascii="Angsana New" w:hAnsi="Angsana New" w:hint="cs"/>
          <w:sz w:val="30"/>
          <w:szCs w:val="30"/>
          <w:cs/>
        </w:rPr>
        <w:t xml:space="preserve"> </w:t>
      </w:r>
      <w:r w:rsidR="004237BE">
        <w:rPr>
          <w:rFonts w:ascii="Angsana New" w:hAnsi="Angsana New" w:hint="cs"/>
          <w:sz w:val="30"/>
          <w:szCs w:val="30"/>
          <w:cs/>
        </w:rPr>
        <w:t>และประกาศกรมพัฒนาธุรกิจการค้า</w:t>
      </w:r>
      <w:r w:rsidRPr="00817018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4E6B25" w:rsidRPr="0042273D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817018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/>
          <w:sz w:val="30"/>
          <w:szCs w:val="30"/>
        </w:rPr>
        <w:t>9</w:t>
      </w:r>
      <w:r w:rsidRPr="008170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817018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/>
          <w:sz w:val="30"/>
          <w:szCs w:val="30"/>
        </w:rPr>
        <w:t>9</w:t>
      </w:r>
    </w:p>
    <w:p w:rsidR="004E6B25" w:rsidRPr="0042273D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817018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D836BC">
        <w:rPr>
          <w:rFonts w:ascii="Angsana New" w:hAnsi="Angsana New" w:hint="cs"/>
          <w:sz w:val="30"/>
          <w:szCs w:val="30"/>
          <w:cs/>
        </w:rPr>
        <w:t xml:space="preserve">เริ่มตั้งแต่วันที่ </w:t>
      </w:r>
      <w:r w:rsidRPr="00D836BC">
        <w:rPr>
          <w:rFonts w:ascii="Angsana New" w:hAnsi="Angsana New"/>
          <w:sz w:val="30"/>
          <w:szCs w:val="30"/>
        </w:rPr>
        <w:t xml:space="preserve">1 </w:t>
      </w:r>
      <w:r w:rsidRPr="00D836BC"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>25</w:t>
      </w:r>
      <w:r w:rsidR="00D80C2E">
        <w:rPr>
          <w:rFonts w:ascii="Angsana New" w:hAnsi="Angsana New" w:hint="cs"/>
          <w:sz w:val="30"/>
          <w:szCs w:val="30"/>
          <w:cs/>
        </w:rPr>
        <w:t>60</w:t>
      </w:r>
      <w:r w:rsidRPr="00D836BC">
        <w:rPr>
          <w:rFonts w:ascii="Angsana New" w:hAnsi="Angsana New"/>
          <w:sz w:val="30"/>
          <w:szCs w:val="30"/>
        </w:rPr>
        <w:t xml:space="preserve"> </w:t>
      </w:r>
      <w:r w:rsidRPr="00D836BC">
        <w:rPr>
          <w:rFonts w:ascii="Angsana New" w:hAnsi="Angsana New" w:hint="cs"/>
          <w:sz w:val="30"/>
          <w:szCs w:val="30"/>
          <w:cs/>
        </w:rPr>
        <w:t xml:space="preserve"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โดยสภาวิชาชีพบัญชีฯ ซึ่งมีผลบังคับใช้สำหรับรอบระยะเวลาบัญชีที่เริ่มในหรือหลังวันที่ </w:t>
      </w:r>
      <w:r w:rsidRPr="00D836BC">
        <w:rPr>
          <w:rFonts w:ascii="Angsana New" w:hAnsi="Angsana New"/>
          <w:sz w:val="30"/>
          <w:szCs w:val="30"/>
        </w:rPr>
        <w:t xml:space="preserve">1 </w:t>
      </w:r>
      <w:r w:rsidRPr="00D836BC"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>25</w:t>
      </w:r>
      <w:r w:rsidR="00D80C2E">
        <w:rPr>
          <w:rFonts w:ascii="Angsana New" w:hAnsi="Angsana New" w:hint="cs"/>
          <w:sz w:val="30"/>
          <w:szCs w:val="30"/>
          <w:cs/>
        </w:rPr>
        <w:t>60</w:t>
      </w:r>
      <w:r>
        <w:rPr>
          <w:rFonts w:ascii="Angsana New" w:hAnsi="Angsana New"/>
          <w:sz w:val="30"/>
          <w:szCs w:val="30"/>
        </w:rPr>
        <w:t xml:space="preserve"> </w:t>
      </w:r>
      <w:r w:rsidRPr="00D836BC">
        <w:rPr>
          <w:rFonts w:ascii="Angsana New" w:hAnsi="Angsana New" w:hint="cs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ดังกล่าวข้างต้นมาเริ่มถือปฏิบัติไม่มีผลกระทบที่เป็นสาระสำคัญต่อบริษัท</w:t>
      </w:r>
    </w:p>
    <w:p w:rsidR="004A3B1C" w:rsidRPr="00D836BC" w:rsidRDefault="004A3B1C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D0AD5" w:rsidRPr="00905294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9D0AD5" w:rsidRPr="00D42FDC" w:rsidRDefault="009D0AD5" w:rsidP="009D0AD5">
      <w:pPr>
        <w:rPr>
          <w:rFonts w:ascii="Angsana New" w:hAnsi="Angsana New"/>
          <w:sz w:val="30"/>
          <w:szCs w:val="30"/>
        </w:rPr>
      </w:pPr>
    </w:p>
    <w:p w:rsidR="00E54922" w:rsidRDefault="00773157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73157">
        <w:rPr>
          <w:rFonts w:ascii="Angsana New" w:hAnsi="Angsana New"/>
          <w:sz w:val="30"/>
          <w:szCs w:val="30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ในการจัดทำข้อมูลทางการเงินระหว่างกาลสำหรับงวดสามเดือนสิ้นสุดวันที่ 31 มีนาคม 2560 และ 2559 เช่นเดียวกับที่ใช้ในการจัดทำงบการเงินสำหรับปีสิ้นสุ</w:t>
      </w:r>
      <w:r w:rsidR="000A3ABC">
        <w:rPr>
          <w:rFonts w:ascii="Angsana New" w:hAnsi="Angsana New"/>
          <w:sz w:val="30"/>
          <w:szCs w:val="30"/>
          <w:cs/>
        </w:rPr>
        <w:t>ดวันที่ 31 ธันวาคม 2559 ยกเว้น</w:t>
      </w:r>
      <w:r w:rsidRPr="00773157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ตามที่กล่าวในหมายเหตุ 1 มาเริ่มถือปฏิบัติซึ่งไม่มีผลกระทบที่เป็นสาระสำคัญต่อบริษัท</w:t>
      </w:r>
    </w:p>
    <w:p w:rsidR="005E60B9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E60B9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E60B9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A169C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A169CC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</w:t>
      </w:r>
      <w:r w:rsidRPr="00A169CC">
        <w:rPr>
          <w:rFonts w:ascii="Angsana New" w:hAnsi="Angsana New" w:hint="cs"/>
          <w:b/>
          <w:bCs/>
          <w:sz w:val="30"/>
          <w:szCs w:val="30"/>
          <w:cs/>
        </w:rPr>
        <w:t>บุคคลและบริษัท</w:t>
      </w:r>
      <w:r w:rsidRPr="00A169C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D42FD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4C51FE" w:rsidRDefault="003B0FAD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905294">
        <w:rPr>
          <w:rFonts w:ascii="Angsana New" w:hAnsi="Angsana New"/>
          <w:sz w:val="30"/>
          <w:szCs w:val="30"/>
          <w:cs/>
        </w:rPr>
        <w:t>ที่เกิดขึ้น</w:t>
      </w:r>
      <w:r w:rsidRPr="00905294">
        <w:rPr>
          <w:rFonts w:ascii="Angsana New" w:hAnsi="Angsana New" w:hint="cs"/>
          <w:sz w:val="30"/>
          <w:szCs w:val="30"/>
          <w:cs/>
        </w:rPr>
        <w:t>กับบุคคลและบริษัท</w:t>
      </w:r>
      <w:r w:rsidRPr="00905294">
        <w:rPr>
          <w:rFonts w:ascii="Angsana New" w:hAnsi="Angsana New"/>
          <w:sz w:val="30"/>
          <w:szCs w:val="30"/>
          <w:cs/>
        </w:rPr>
        <w:t>ที่เกี่ยวข้องกันสำหรับ</w:t>
      </w:r>
      <w:r w:rsidR="0012772B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905294">
        <w:rPr>
          <w:rFonts w:ascii="Angsana New" w:hAnsi="Angsana New" w:hint="cs"/>
          <w:sz w:val="30"/>
          <w:szCs w:val="30"/>
          <w:cs/>
        </w:rPr>
        <w:t>สิ้นสุดวันที่</w:t>
      </w:r>
      <w:r w:rsidRPr="00905294">
        <w:rPr>
          <w:rFonts w:ascii="Angsana New" w:hAnsi="Angsana New"/>
          <w:sz w:val="30"/>
          <w:szCs w:val="30"/>
        </w:rPr>
        <w:t xml:space="preserve"> 31 </w:t>
      </w:r>
      <w:r w:rsidR="00D80C2E">
        <w:rPr>
          <w:rFonts w:ascii="Angsana New" w:hAnsi="Angsana New" w:hint="cs"/>
          <w:sz w:val="30"/>
          <w:szCs w:val="30"/>
          <w:cs/>
        </w:rPr>
        <w:t>มีน</w:t>
      </w:r>
      <w:r w:rsidRPr="00905294">
        <w:rPr>
          <w:rFonts w:ascii="Angsana New" w:hAnsi="Angsana New" w:hint="cs"/>
          <w:sz w:val="30"/>
          <w:szCs w:val="30"/>
          <w:cs/>
        </w:rPr>
        <w:t>าคม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</w:rPr>
        <w:t>25</w:t>
      </w:r>
      <w:r w:rsidR="007F75D7">
        <w:rPr>
          <w:rFonts w:ascii="Angsana New" w:hAnsi="Angsana New"/>
          <w:sz w:val="30"/>
          <w:szCs w:val="30"/>
        </w:rPr>
        <w:t>60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และ </w:t>
      </w:r>
      <w:r w:rsidRPr="00905294">
        <w:rPr>
          <w:rFonts w:ascii="Angsana New" w:hAnsi="Angsana New"/>
          <w:sz w:val="30"/>
          <w:szCs w:val="30"/>
        </w:rPr>
        <w:t>255</w:t>
      </w:r>
      <w:r w:rsidR="007F75D7">
        <w:rPr>
          <w:rFonts w:ascii="Angsana New" w:hAnsi="Angsana New"/>
          <w:sz w:val="30"/>
          <w:szCs w:val="30"/>
        </w:rPr>
        <w:t>9</w:t>
      </w:r>
      <w:r w:rsidRPr="00905294">
        <w:rPr>
          <w:rFonts w:ascii="Angsana New" w:hAnsi="Angsana New" w:hint="cs"/>
          <w:sz w:val="30"/>
          <w:szCs w:val="30"/>
          <w:cs/>
        </w:rPr>
        <w:t xml:space="preserve"> มี</w:t>
      </w:r>
      <w:r w:rsidRPr="00905294">
        <w:rPr>
          <w:rFonts w:ascii="Angsana New" w:hAnsi="Angsana New"/>
          <w:sz w:val="30"/>
          <w:szCs w:val="30"/>
          <w:cs/>
        </w:rPr>
        <w:t>ดังนี้</w:t>
      </w:r>
    </w:p>
    <w:p w:rsidR="005E60B9" w:rsidRDefault="005E60B9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525" w:type="dxa"/>
        <w:tblInd w:w="-34" w:type="dxa"/>
        <w:tblLayout w:type="fixed"/>
        <w:tblLook w:val="0000"/>
      </w:tblPr>
      <w:tblGrid>
        <w:gridCol w:w="6122"/>
        <w:gridCol w:w="1560"/>
        <w:gridCol w:w="283"/>
        <w:gridCol w:w="1532"/>
        <w:gridCol w:w="28"/>
      </w:tblGrid>
      <w:tr w:rsidR="00B678F7" w:rsidRPr="00905294" w:rsidTr="002768D4">
        <w:trPr>
          <w:gridAfter w:val="1"/>
          <w:wAfter w:w="28" w:type="dxa"/>
          <w:cantSplit/>
          <w:trHeight w:val="20"/>
          <w:tblHeader/>
        </w:trPr>
        <w:tc>
          <w:tcPr>
            <w:tcW w:w="6122" w:type="dxa"/>
            <w:shd w:val="clear" w:color="auto" w:fill="auto"/>
            <w:vAlign w:val="bottom"/>
          </w:tcPr>
          <w:p w:rsidR="00B678F7" w:rsidRPr="00905294" w:rsidRDefault="00B678F7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3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78F7" w:rsidRPr="00905294" w:rsidRDefault="00B678F7" w:rsidP="00C20943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905294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542702" w:rsidRPr="00905294" w:rsidTr="002768D4">
        <w:trPr>
          <w:gridAfter w:val="1"/>
          <w:wAfter w:w="28" w:type="dxa"/>
          <w:trHeight w:val="20"/>
          <w:tblHeader/>
        </w:trPr>
        <w:tc>
          <w:tcPr>
            <w:tcW w:w="6122" w:type="dxa"/>
            <w:shd w:val="clear" w:color="auto" w:fill="auto"/>
            <w:vAlign w:val="bottom"/>
          </w:tcPr>
          <w:p w:rsidR="00542702" w:rsidRPr="00905294" w:rsidRDefault="00542702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2702" w:rsidRPr="00905294" w:rsidRDefault="00542702" w:rsidP="007F75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/>
                <w:sz w:val="30"/>
                <w:szCs w:val="30"/>
              </w:rPr>
              <w:t>25</w:t>
            </w:r>
            <w:r w:rsidR="007F75D7">
              <w:rPr>
                <w:rFonts w:ascii="Angsana New" w:hAnsi="Angsana New" w:cs="Angsana New"/>
                <w:sz w:val="30"/>
                <w:szCs w:val="30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542702" w:rsidRPr="00905294" w:rsidRDefault="00542702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2702" w:rsidRPr="00905294" w:rsidRDefault="00542702" w:rsidP="007F75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/>
                <w:sz w:val="30"/>
                <w:szCs w:val="30"/>
              </w:rPr>
              <w:t>255</w:t>
            </w:r>
            <w:r w:rsidR="007F75D7">
              <w:rPr>
                <w:rFonts w:ascii="Angsana New" w:hAnsi="Angsana New" w:cs="Angsana New"/>
                <w:sz w:val="30"/>
                <w:szCs w:val="30"/>
              </w:rPr>
              <w:t>9</w:t>
            </w:r>
          </w:p>
        </w:tc>
      </w:tr>
      <w:tr w:rsidR="00E61C6D" w:rsidRPr="00905294" w:rsidTr="001117F0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E61C6D" w:rsidRPr="00905294" w:rsidRDefault="00E61C6D" w:rsidP="00DC677E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60" w:type="dxa"/>
            <w:shd w:val="clear" w:color="auto" w:fill="auto"/>
          </w:tcPr>
          <w:p w:rsidR="00E61C6D" w:rsidRPr="00E61C6D" w:rsidRDefault="00E61C6D" w:rsidP="00723753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E61C6D" w:rsidRPr="00905294" w:rsidRDefault="00E61C6D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shd w:val="clear" w:color="auto" w:fill="auto"/>
          </w:tcPr>
          <w:p w:rsidR="00E61C6D" w:rsidRPr="00905294" w:rsidRDefault="00E61C6D" w:rsidP="00A346A4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E61C6D" w:rsidRPr="00905294" w:rsidTr="001117F0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E61C6D" w:rsidRPr="00905294" w:rsidRDefault="00E61C6D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61C6D" w:rsidRPr="009516CD" w:rsidRDefault="009516CD" w:rsidP="0072375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516C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  <w:r w:rsidRPr="009516CD">
              <w:rPr>
                <w:rFonts w:ascii="Angsana New" w:hAnsi="Angsana New"/>
                <w:sz w:val="30"/>
                <w:szCs w:val="30"/>
                <w:lang w:eastAsia="en-US"/>
              </w:rPr>
              <w:t>,307</w:t>
            </w:r>
          </w:p>
        </w:tc>
        <w:tc>
          <w:tcPr>
            <w:tcW w:w="283" w:type="dxa"/>
            <w:shd w:val="clear" w:color="auto" w:fill="auto"/>
          </w:tcPr>
          <w:p w:rsidR="00E61C6D" w:rsidRPr="00905294" w:rsidRDefault="00E61C6D" w:rsidP="008A1F6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:rsidR="00E61C6D" w:rsidRPr="00905294" w:rsidRDefault="00E61C6D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9,502</w:t>
            </w:r>
          </w:p>
        </w:tc>
      </w:tr>
      <w:tr w:rsidR="00E61C6D" w:rsidRPr="00905294" w:rsidTr="00C63202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E61C6D" w:rsidRPr="00905294" w:rsidRDefault="00E61C6D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E61C6D" w:rsidRPr="009516CD" w:rsidRDefault="009516CD" w:rsidP="0072375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986</w:t>
            </w:r>
          </w:p>
        </w:tc>
        <w:tc>
          <w:tcPr>
            <w:tcW w:w="283" w:type="dxa"/>
            <w:shd w:val="clear" w:color="auto" w:fill="auto"/>
          </w:tcPr>
          <w:p w:rsidR="00E61C6D" w:rsidRPr="00905294" w:rsidRDefault="00E61C6D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:rsidR="00E61C6D" w:rsidRPr="00905294" w:rsidRDefault="00E61C6D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899</w:t>
            </w:r>
          </w:p>
        </w:tc>
      </w:tr>
      <w:tr w:rsidR="00E61C6D" w:rsidRPr="00905294" w:rsidTr="00C63202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E61C6D" w:rsidRPr="00905294" w:rsidRDefault="00E61C6D" w:rsidP="00DC677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1C6D" w:rsidRPr="009516CD" w:rsidRDefault="009516CD" w:rsidP="0072375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7,293</w:t>
            </w:r>
          </w:p>
        </w:tc>
        <w:tc>
          <w:tcPr>
            <w:tcW w:w="283" w:type="dxa"/>
            <w:shd w:val="clear" w:color="auto" w:fill="auto"/>
          </w:tcPr>
          <w:p w:rsidR="00E61C6D" w:rsidRPr="00905294" w:rsidRDefault="00E61C6D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1C6D" w:rsidRPr="00905294" w:rsidRDefault="00E61C6D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10,401</w:t>
            </w:r>
          </w:p>
        </w:tc>
      </w:tr>
      <w:tr w:rsidR="001117F0" w:rsidRPr="00905294" w:rsidTr="002768D4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1117F0" w:rsidRPr="004C51FE" w:rsidRDefault="001117F0" w:rsidP="00DC677E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cs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117F0" w:rsidRPr="00905294" w:rsidRDefault="001117F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1117F0" w:rsidRPr="00905294" w:rsidRDefault="001117F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1117F0" w:rsidRPr="00905294" w:rsidRDefault="001117F0" w:rsidP="00A346A4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</w:tbl>
    <w:p w:rsidR="00715526" w:rsidRDefault="00715526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62372A" w:rsidRPr="0029768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:rsidR="0062372A" w:rsidRPr="004C51FE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6351AC" w:rsidRPr="004C51F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4C51FE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Pr="004C51FE">
        <w:rPr>
          <w:rFonts w:ascii="Angsana New" w:hAnsi="Angsana New"/>
          <w:sz w:val="30"/>
          <w:szCs w:val="30"/>
        </w:rPr>
        <w:t xml:space="preserve">31 </w:t>
      </w:r>
      <w:r w:rsidR="00F73FE2">
        <w:rPr>
          <w:rFonts w:ascii="Angsana New" w:hAnsi="Angsana New" w:hint="cs"/>
          <w:sz w:val="30"/>
          <w:szCs w:val="30"/>
          <w:cs/>
        </w:rPr>
        <w:t>มีนา</w:t>
      </w:r>
      <w:r w:rsidRPr="004C51FE">
        <w:rPr>
          <w:rFonts w:ascii="Angsana New" w:hAnsi="Angsana New"/>
          <w:sz w:val="30"/>
          <w:szCs w:val="30"/>
          <w:cs/>
        </w:rPr>
        <w:t xml:space="preserve">คม </w:t>
      </w:r>
      <w:r w:rsidRPr="004C51FE">
        <w:rPr>
          <w:rFonts w:ascii="Angsana New" w:hAnsi="Angsana New"/>
          <w:sz w:val="30"/>
          <w:szCs w:val="30"/>
        </w:rPr>
        <w:t>25</w:t>
      </w:r>
      <w:r w:rsidR="00F73FE2">
        <w:rPr>
          <w:rFonts w:ascii="Angsana New" w:hAnsi="Angsana New"/>
          <w:sz w:val="30"/>
          <w:szCs w:val="30"/>
        </w:rPr>
        <w:t>60</w:t>
      </w:r>
      <w:r w:rsidRPr="004C51FE">
        <w:rPr>
          <w:rFonts w:ascii="Angsana New" w:hAnsi="Angsana New"/>
          <w:sz w:val="30"/>
          <w:szCs w:val="30"/>
        </w:rPr>
        <w:t xml:space="preserve"> </w:t>
      </w:r>
      <w:r w:rsidRPr="004C51FE">
        <w:rPr>
          <w:rFonts w:ascii="Angsana New" w:hAnsi="Angsana New" w:hint="cs"/>
          <w:sz w:val="30"/>
          <w:szCs w:val="30"/>
          <w:cs/>
        </w:rPr>
        <w:t>และ</w:t>
      </w:r>
      <w:r w:rsidR="00F73FE2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4C51FE">
        <w:rPr>
          <w:rFonts w:ascii="Angsana New" w:hAnsi="Angsana New" w:hint="cs"/>
          <w:sz w:val="30"/>
          <w:szCs w:val="30"/>
          <w:cs/>
        </w:rPr>
        <w:t xml:space="preserve"> </w:t>
      </w:r>
      <w:r w:rsidR="00FC7059" w:rsidRPr="004C51FE">
        <w:rPr>
          <w:rFonts w:ascii="Angsana New" w:hAnsi="Angsana New"/>
          <w:sz w:val="30"/>
          <w:szCs w:val="30"/>
        </w:rPr>
        <w:t>255</w:t>
      </w:r>
      <w:r w:rsidR="00F73FE2">
        <w:rPr>
          <w:rFonts w:ascii="Angsana New" w:hAnsi="Angsana New"/>
          <w:sz w:val="30"/>
          <w:szCs w:val="30"/>
        </w:rPr>
        <w:t>9</w:t>
      </w:r>
      <w:r w:rsidRPr="004C51FE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4C51FE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4C51FE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702" w:rsidRPr="004C51FE" w:rsidRDefault="00542702" w:rsidP="00F73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</w:t>
            </w:r>
            <w:r w:rsidR="00F73FE2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83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F73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255</w:t>
            </w:r>
            <w:r w:rsidR="00F73FE2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F73FE2" w:rsidRPr="004C51FE" w:rsidTr="007F3DC8">
        <w:tc>
          <w:tcPr>
            <w:tcW w:w="5819" w:type="dxa"/>
            <w:vAlign w:val="bottom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F73FE2" w:rsidRPr="00F73FE2" w:rsidRDefault="003C6744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132,13</w:t>
            </w:r>
            <w:r w:rsidR="006020ED" w:rsidRPr="006020ED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83" w:type="dxa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3FE2" w:rsidRPr="004C51FE" w:rsidRDefault="00F73FE2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122,379</w:t>
            </w:r>
          </w:p>
        </w:tc>
      </w:tr>
      <w:tr w:rsidR="00F73FE2" w:rsidRPr="004C51FE" w:rsidTr="000D57D7">
        <w:tc>
          <w:tcPr>
            <w:tcW w:w="5819" w:type="dxa"/>
            <w:vAlign w:val="bottom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4C51FE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F73FE2" w:rsidRPr="00F73FE2" w:rsidRDefault="00F73FE2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F73FE2" w:rsidRPr="004C51FE" w:rsidRDefault="00F73FE2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3FE2" w:rsidRPr="004C51FE" w:rsidRDefault="00F73FE2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F73FE2" w:rsidRPr="004C51FE" w:rsidTr="00693B42">
        <w:tc>
          <w:tcPr>
            <w:tcW w:w="5819" w:type="dxa"/>
            <w:vAlign w:val="bottom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F73FE2" w:rsidRPr="006020ED" w:rsidRDefault="006020ED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20ED">
              <w:rPr>
                <w:rFonts w:ascii="Angsana New" w:hAnsi="Angsana New"/>
                <w:color w:val="000000"/>
                <w:sz w:val="30"/>
                <w:szCs w:val="30"/>
              </w:rPr>
              <w:t>44,354</w:t>
            </w:r>
          </w:p>
        </w:tc>
        <w:tc>
          <w:tcPr>
            <w:tcW w:w="283" w:type="dxa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3FE2" w:rsidRPr="004C51FE" w:rsidRDefault="00F73FE2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48,418</w:t>
            </w:r>
          </w:p>
        </w:tc>
      </w:tr>
      <w:tr w:rsidR="00F73FE2" w:rsidRPr="004C51FE" w:rsidTr="00693B42">
        <w:tc>
          <w:tcPr>
            <w:tcW w:w="5819" w:type="dxa"/>
            <w:vAlign w:val="bottom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F73FE2" w:rsidRPr="006020ED" w:rsidRDefault="006020ED" w:rsidP="00CB6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20ED">
              <w:rPr>
                <w:rFonts w:ascii="Angsana New" w:hAnsi="Angsana New"/>
                <w:color w:val="000000"/>
                <w:sz w:val="30"/>
                <w:szCs w:val="30"/>
              </w:rPr>
              <w:t>9,849</w:t>
            </w:r>
          </w:p>
        </w:tc>
        <w:tc>
          <w:tcPr>
            <w:tcW w:w="283" w:type="dxa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3FE2" w:rsidRPr="004C51FE" w:rsidRDefault="00F73FE2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16,016</w:t>
            </w:r>
          </w:p>
        </w:tc>
      </w:tr>
      <w:tr w:rsidR="00F73FE2" w:rsidRPr="004C51FE" w:rsidTr="00693B42">
        <w:tc>
          <w:tcPr>
            <w:tcW w:w="5819" w:type="dxa"/>
            <w:vAlign w:val="bottom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12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F73FE2" w:rsidRPr="006020ED" w:rsidRDefault="006020ED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20ED">
              <w:rPr>
                <w:rFonts w:ascii="Angsana New" w:hAnsi="Angsana New"/>
                <w:color w:val="000000"/>
                <w:sz w:val="30"/>
                <w:szCs w:val="30"/>
              </w:rPr>
              <w:t>6,934</w:t>
            </w:r>
          </w:p>
        </w:tc>
        <w:tc>
          <w:tcPr>
            <w:tcW w:w="283" w:type="dxa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3FE2" w:rsidRPr="004C51FE" w:rsidRDefault="00F73FE2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6,147</w:t>
            </w:r>
          </w:p>
        </w:tc>
      </w:tr>
      <w:tr w:rsidR="00F73FE2" w:rsidRPr="004C51FE" w:rsidTr="00F835B9">
        <w:tc>
          <w:tcPr>
            <w:tcW w:w="5819" w:type="dxa"/>
            <w:vAlign w:val="bottom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F73FE2" w:rsidRPr="006020ED" w:rsidRDefault="006020ED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20ED">
              <w:rPr>
                <w:rFonts w:ascii="Angsana New" w:hAnsi="Angsana New"/>
                <w:color w:val="000000"/>
                <w:sz w:val="30"/>
                <w:szCs w:val="30"/>
              </w:rPr>
              <w:t>1,28</w:t>
            </w:r>
            <w:r w:rsidR="003C6744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283" w:type="dxa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3FE2" w:rsidRPr="004C51FE" w:rsidRDefault="00F73FE2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875</w:t>
            </w:r>
          </w:p>
        </w:tc>
      </w:tr>
      <w:tr w:rsidR="00F73FE2" w:rsidRPr="004C51FE" w:rsidTr="00F835B9">
        <w:tc>
          <w:tcPr>
            <w:tcW w:w="5819" w:type="dxa"/>
            <w:vAlign w:val="bottom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73FE2" w:rsidRPr="006020ED" w:rsidRDefault="006020ED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20ED">
              <w:rPr>
                <w:rFonts w:ascii="Angsana New" w:hAnsi="Angsana New"/>
                <w:color w:val="000000"/>
                <w:sz w:val="30"/>
                <w:szCs w:val="30"/>
              </w:rPr>
              <w:t>194,5</w:t>
            </w:r>
            <w:r w:rsidR="00D80C2E">
              <w:rPr>
                <w:rFonts w:ascii="Angsana New" w:hAnsi="Angsana New"/>
                <w:color w:val="000000"/>
                <w:sz w:val="30"/>
                <w:szCs w:val="30"/>
              </w:rPr>
              <w:t>53</w:t>
            </w:r>
          </w:p>
        </w:tc>
        <w:tc>
          <w:tcPr>
            <w:tcW w:w="283" w:type="dxa"/>
          </w:tcPr>
          <w:p w:rsidR="00F73FE2" w:rsidRPr="004C51FE" w:rsidRDefault="00F73FE2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3FE2" w:rsidRPr="004C51FE" w:rsidRDefault="00F73FE2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193,835</w:t>
            </w:r>
          </w:p>
        </w:tc>
      </w:tr>
    </w:tbl>
    <w:p w:rsidR="004A2A1D" w:rsidRDefault="004A2A1D" w:rsidP="004A2A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thaiDistribute"/>
        <w:rPr>
          <w:rFonts w:ascii="Angsana New" w:hAnsi="Angsana New"/>
          <w:sz w:val="30"/>
          <w:szCs w:val="30"/>
        </w:rPr>
      </w:pPr>
    </w:p>
    <w:p w:rsidR="004A2A1D" w:rsidRPr="00480CC7" w:rsidRDefault="004A2A1D" w:rsidP="004A2A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ยอดคงเหลือส่วนใหญ่ของลูกหนี้การค้าที่ค้างชำระเกินกว่า 12 เดือนข้างต้นเป็นยอดที่มีกับโรงพยาบาลรัฐบาลซึ่งอยู่ระหว่างรองบประมาณจากส่วนกลางซึ่งเป็นขั้นตอนตามปกติของหน่วยงานของภาครัฐ</w:t>
      </w:r>
    </w:p>
    <w:p w:rsidR="004A2A1D" w:rsidRDefault="004A2A1D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E54922" w:rsidRDefault="00E54922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015BB7" w:rsidRDefault="004A2A1D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4A2A1D" w:rsidRPr="007116C9" w:rsidRDefault="004A2A1D" w:rsidP="007116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88007E">
        <w:rPr>
          <w:rFonts w:ascii="Angsana New" w:hAnsi="Angsana New" w:hint="cs"/>
          <w:sz w:val="30"/>
          <w:szCs w:val="30"/>
          <w:cs/>
        </w:rPr>
        <w:t xml:space="preserve">ค่าใช้จ่ายค้างจ่ายและหนี้สินหมุนเวียนอื่น ณ วันที่ </w:t>
      </w:r>
      <w:r w:rsidRPr="0088007E"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>มีนา</w:t>
      </w:r>
      <w:r w:rsidRPr="0088007E">
        <w:rPr>
          <w:rFonts w:ascii="Angsana New" w:hAnsi="Angsana New" w:hint="cs"/>
          <w:sz w:val="30"/>
          <w:szCs w:val="30"/>
          <w:cs/>
        </w:rPr>
        <w:t xml:space="preserve">คม </w:t>
      </w:r>
      <w:r w:rsidRPr="0088007E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/>
          <w:sz w:val="30"/>
          <w:szCs w:val="30"/>
        </w:rPr>
        <w:t>60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Pr="0088007E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/>
          <w:sz w:val="30"/>
          <w:szCs w:val="30"/>
        </w:rPr>
        <w:t>9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Y="323"/>
        <w:tblW w:w="9454" w:type="dxa"/>
        <w:tblLayout w:type="fixed"/>
        <w:tblLook w:val="0000"/>
      </w:tblPr>
      <w:tblGrid>
        <w:gridCol w:w="6194"/>
        <w:gridCol w:w="1559"/>
        <w:gridCol w:w="284"/>
        <w:gridCol w:w="1417"/>
      </w:tblGrid>
      <w:tr w:rsidR="007116C9" w:rsidRPr="0088007E" w:rsidTr="00723753"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7116C9" w:rsidRPr="0088007E" w:rsidTr="00723753"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7116C9" w:rsidRPr="0088007E" w:rsidTr="00723753">
        <w:trPr>
          <w:trHeight w:val="364"/>
        </w:trPr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559" w:type="dxa"/>
            <w:vAlign w:val="bottom"/>
          </w:tcPr>
          <w:p w:rsidR="007116C9" w:rsidRPr="00B47D80" w:rsidRDefault="00D80C2E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8,979</w:t>
            </w:r>
          </w:p>
        </w:tc>
        <w:tc>
          <w:tcPr>
            <w:tcW w:w="284" w:type="dxa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7,584</w:t>
            </w:r>
          </w:p>
        </w:tc>
      </w:tr>
      <w:tr w:rsidR="007116C9" w:rsidRPr="0088007E" w:rsidTr="00723753">
        <w:trPr>
          <w:trHeight w:val="364"/>
        </w:trPr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559" w:type="dxa"/>
            <w:vAlign w:val="bottom"/>
          </w:tcPr>
          <w:p w:rsidR="007116C9" w:rsidRPr="00B47D80" w:rsidRDefault="00B47D80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4,530</w:t>
            </w:r>
          </w:p>
        </w:tc>
        <w:tc>
          <w:tcPr>
            <w:tcW w:w="284" w:type="dxa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4,617</w:t>
            </w:r>
          </w:p>
        </w:tc>
      </w:tr>
      <w:tr w:rsidR="007116C9" w:rsidRPr="0088007E" w:rsidTr="00723753">
        <w:trPr>
          <w:trHeight w:val="364"/>
        </w:trPr>
        <w:tc>
          <w:tcPr>
            <w:tcW w:w="6194" w:type="dxa"/>
            <w:vAlign w:val="center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559" w:type="dxa"/>
            <w:vAlign w:val="bottom"/>
          </w:tcPr>
          <w:p w:rsidR="007116C9" w:rsidRPr="00B47D80" w:rsidRDefault="00B47D80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47D80">
              <w:rPr>
                <w:rFonts w:ascii="Angsana New" w:hAnsi="Angsana New"/>
                <w:sz w:val="30"/>
                <w:szCs w:val="30"/>
              </w:rPr>
              <w:t>2,895</w:t>
            </w:r>
          </w:p>
        </w:tc>
        <w:tc>
          <w:tcPr>
            <w:tcW w:w="284" w:type="dxa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2,932</w:t>
            </w:r>
          </w:p>
        </w:tc>
      </w:tr>
      <w:tr w:rsidR="00D80C2E" w:rsidRPr="0088007E" w:rsidTr="00723753">
        <w:trPr>
          <w:trHeight w:val="364"/>
        </w:trPr>
        <w:tc>
          <w:tcPr>
            <w:tcW w:w="6194" w:type="dxa"/>
            <w:vAlign w:val="center"/>
          </w:tcPr>
          <w:p w:rsidR="00D80C2E" w:rsidRPr="0088007E" w:rsidRDefault="00D80C2E" w:rsidP="00D80C2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559" w:type="dxa"/>
            <w:vAlign w:val="bottom"/>
          </w:tcPr>
          <w:p w:rsidR="00D80C2E" w:rsidRPr="00B47D80" w:rsidRDefault="00D80C2E" w:rsidP="00D80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47D80">
              <w:rPr>
                <w:rFonts w:ascii="Angsana New" w:hAnsi="Angsana New"/>
                <w:sz w:val="30"/>
                <w:szCs w:val="30"/>
              </w:rPr>
              <w:t>1,230</w:t>
            </w:r>
          </w:p>
        </w:tc>
        <w:tc>
          <w:tcPr>
            <w:tcW w:w="284" w:type="dxa"/>
          </w:tcPr>
          <w:p w:rsidR="00D80C2E" w:rsidRPr="0088007E" w:rsidRDefault="00D80C2E" w:rsidP="00D80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D80C2E" w:rsidRPr="0088007E" w:rsidRDefault="00D80C2E" w:rsidP="00D80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5,767</w:t>
            </w:r>
          </w:p>
        </w:tc>
      </w:tr>
      <w:tr w:rsidR="007116C9" w:rsidRPr="0088007E" w:rsidTr="00723753">
        <w:trPr>
          <w:trHeight w:val="364"/>
        </w:trPr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559" w:type="dxa"/>
            <w:vAlign w:val="bottom"/>
          </w:tcPr>
          <w:p w:rsidR="007116C9" w:rsidRPr="00B47D80" w:rsidRDefault="00B47D80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47D80">
              <w:rPr>
                <w:rFonts w:ascii="Angsana New" w:hAnsi="Angsana New"/>
                <w:sz w:val="30"/>
                <w:szCs w:val="30"/>
              </w:rPr>
              <w:t>452</w:t>
            </w:r>
          </w:p>
        </w:tc>
        <w:tc>
          <w:tcPr>
            <w:tcW w:w="284" w:type="dxa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520</w:t>
            </w:r>
          </w:p>
        </w:tc>
      </w:tr>
      <w:tr w:rsidR="007116C9" w:rsidRPr="0088007E" w:rsidTr="00723753">
        <w:trPr>
          <w:trHeight w:val="277"/>
        </w:trPr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559" w:type="dxa"/>
            <w:vAlign w:val="bottom"/>
          </w:tcPr>
          <w:p w:rsidR="007116C9" w:rsidRPr="00B47D80" w:rsidRDefault="00D80C2E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3,177</w:t>
            </w:r>
          </w:p>
        </w:tc>
        <w:tc>
          <w:tcPr>
            <w:tcW w:w="284" w:type="dxa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3,834</w:t>
            </w:r>
          </w:p>
        </w:tc>
      </w:tr>
      <w:tr w:rsidR="007116C9" w:rsidRPr="0088007E" w:rsidTr="00723753">
        <w:trPr>
          <w:trHeight w:val="277"/>
        </w:trPr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7116C9" w:rsidRPr="00B47D80" w:rsidRDefault="00B47D80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47D80">
              <w:rPr>
                <w:rFonts w:ascii="Angsana New" w:hAnsi="Angsana New"/>
                <w:sz w:val="30"/>
                <w:szCs w:val="30"/>
              </w:rPr>
              <w:t>21,</w:t>
            </w:r>
            <w:r w:rsidR="00D80C2E">
              <w:rPr>
                <w:rFonts w:ascii="Angsana New" w:hAnsi="Angsana New"/>
                <w:sz w:val="30"/>
                <w:szCs w:val="30"/>
              </w:rPr>
              <w:t>263</w:t>
            </w:r>
          </w:p>
        </w:tc>
        <w:tc>
          <w:tcPr>
            <w:tcW w:w="284" w:type="dxa"/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25,254</w:t>
            </w:r>
          </w:p>
        </w:tc>
      </w:tr>
    </w:tbl>
    <w:p w:rsidR="007116C9" w:rsidRPr="00015BB7" w:rsidRDefault="007116C9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015BB7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015BB7" w:rsidRPr="00297680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>
        <w:rPr>
          <w:rFonts w:ascii="Angsana New" w:hAnsi="Angsana New" w:hint="cs"/>
          <w:spacing w:val="-10"/>
          <w:szCs w:val="30"/>
          <w:cs/>
        </w:rPr>
        <w:t>งวดสามเดือน</w:t>
      </w:r>
      <w:r w:rsidRPr="00297680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r w:rsidRPr="00297680">
        <w:rPr>
          <w:rFonts w:ascii="Angsana New" w:hAnsi="Angsana New"/>
          <w:spacing w:val="-10"/>
          <w:szCs w:val="30"/>
        </w:rPr>
        <w:t xml:space="preserve">31 </w:t>
      </w:r>
      <w:r>
        <w:rPr>
          <w:rFonts w:ascii="Angsana New" w:hAnsi="Angsana New" w:hint="cs"/>
          <w:spacing w:val="-10"/>
          <w:szCs w:val="30"/>
          <w:cs/>
        </w:rPr>
        <w:t>มีนา</w:t>
      </w:r>
      <w:r w:rsidRPr="00297680">
        <w:rPr>
          <w:rFonts w:ascii="Angsana New" w:hAnsi="Angsana New"/>
          <w:spacing w:val="-10"/>
          <w:szCs w:val="30"/>
          <w:cs/>
        </w:rPr>
        <w:t xml:space="preserve">คม </w:t>
      </w:r>
      <w:r w:rsidRPr="00297680">
        <w:rPr>
          <w:rFonts w:ascii="Angsana New" w:hAnsi="Angsana New"/>
          <w:spacing w:val="-10"/>
          <w:szCs w:val="30"/>
        </w:rPr>
        <w:t>25</w:t>
      </w:r>
      <w:r>
        <w:rPr>
          <w:rFonts w:ascii="Angsana New" w:hAnsi="Angsana New" w:hint="cs"/>
          <w:spacing w:val="-10"/>
          <w:szCs w:val="30"/>
          <w:cs/>
        </w:rPr>
        <w:t>60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Pr="00297680">
        <w:rPr>
          <w:rFonts w:ascii="Angsana New" w:hAnsi="Angsana New"/>
          <w:spacing w:val="-10"/>
          <w:szCs w:val="30"/>
        </w:rPr>
        <w:t>255</w:t>
      </w:r>
      <w:r>
        <w:rPr>
          <w:rFonts w:ascii="Angsana New" w:hAnsi="Angsana New" w:hint="cs"/>
          <w:spacing w:val="-10"/>
          <w:szCs w:val="30"/>
          <w:cs/>
        </w:rPr>
        <w:t>9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015BB7" w:rsidRPr="00015BB7" w:rsidRDefault="00015BB7" w:rsidP="00015BB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Look w:val="04A0"/>
      </w:tblPr>
      <w:tblGrid>
        <w:gridCol w:w="6204"/>
        <w:gridCol w:w="1559"/>
        <w:gridCol w:w="283"/>
        <w:gridCol w:w="1560"/>
      </w:tblGrid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015BB7" w:rsidRPr="00297680" w:rsidRDefault="00015BB7" w:rsidP="00773157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015BB7" w:rsidRPr="00297680" w:rsidRDefault="00015BB7" w:rsidP="00773157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</w:rPr>
              <w:t>25</w:t>
            </w:r>
            <w:r>
              <w:rPr>
                <w:rFonts w:ascii="Angsana New" w:hAnsi="Angsana New" w:hint="cs"/>
                <w:szCs w:val="30"/>
                <w:cs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015BB7" w:rsidRPr="00297680" w:rsidRDefault="00015BB7" w:rsidP="00773157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5BB7" w:rsidRPr="00297680" w:rsidRDefault="00015BB7" w:rsidP="00773157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</w:rPr>
              <w:t>255</w:t>
            </w:r>
            <w:r>
              <w:rPr>
                <w:rFonts w:ascii="Angsana New" w:hAnsi="Angsana New" w:hint="cs"/>
                <w:szCs w:val="30"/>
                <w:cs/>
              </w:rPr>
              <w:t>9</w:t>
            </w:r>
          </w:p>
        </w:tc>
      </w:tr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BB7" w:rsidRPr="00C55C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C80"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  <w:tc>
          <w:tcPr>
            <w:tcW w:w="283" w:type="dxa"/>
            <w:vAlign w:val="bottom"/>
          </w:tcPr>
          <w:p w:rsidR="00015BB7" w:rsidRPr="002976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5BB7" w:rsidRPr="002976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519</w:t>
            </w:r>
          </w:p>
        </w:tc>
      </w:tr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5BB7" w:rsidRPr="00C55C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C80">
              <w:rPr>
                <w:rFonts w:ascii="Angsana New" w:hAnsi="Angsana New"/>
                <w:sz w:val="30"/>
                <w:szCs w:val="30"/>
              </w:rPr>
              <w:t>593</w:t>
            </w:r>
          </w:p>
        </w:tc>
        <w:tc>
          <w:tcPr>
            <w:tcW w:w="283" w:type="dxa"/>
            <w:vAlign w:val="bottom"/>
          </w:tcPr>
          <w:p w:rsidR="00015BB7" w:rsidRPr="002976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015BB7" w:rsidRPr="002976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511</w:t>
            </w:r>
          </w:p>
        </w:tc>
      </w:tr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15BB7" w:rsidRPr="00C55C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C80">
              <w:rPr>
                <w:rFonts w:ascii="Angsana New" w:hAnsi="Angsana New"/>
                <w:sz w:val="30"/>
                <w:szCs w:val="30"/>
              </w:rPr>
              <w:t>63</w:t>
            </w:r>
          </w:p>
        </w:tc>
        <w:tc>
          <w:tcPr>
            <w:tcW w:w="283" w:type="dxa"/>
            <w:vAlign w:val="bottom"/>
          </w:tcPr>
          <w:p w:rsidR="00015BB7" w:rsidRPr="002976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015BB7" w:rsidRPr="002976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</w:t>
            </w:r>
          </w:p>
        </w:tc>
      </w:tr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BB7" w:rsidRPr="00C55C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656</w:t>
            </w:r>
          </w:p>
        </w:tc>
        <w:tc>
          <w:tcPr>
            <w:tcW w:w="283" w:type="dxa"/>
            <w:vAlign w:val="bottom"/>
          </w:tcPr>
          <w:p w:rsidR="00015BB7" w:rsidRPr="002976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5BB7" w:rsidRPr="00297680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563</w:t>
            </w:r>
          </w:p>
        </w:tc>
      </w:tr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กำไรจากการวัดมูลค่าประมาณการตามหลักคณิตศาสตร์ประกันภัย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283" w:type="dxa"/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E83DA5">
              <w:rPr>
                <w:rFonts w:ascii="Angsana New" w:hAnsi="Angsana New"/>
                <w:sz w:val="30"/>
                <w:szCs w:val="30"/>
              </w:rPr>
              <w:t xml:space="preserve">  1,611</w:t>
            </w: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5E60B9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 w:rsidR="005E60B9"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E83DA5">
              <w:rPr>
                <w:rFonts w:ascii="Angsana New" w:hAnsi="Angsana New"/>
                <w:sz w:val="30"/>
                <w:szCs w:val="30"/>
              </w:rPr>
              <w:t xml:space="preserve">     140</w:t>
            </w: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015BB7" w:rsidRPr="00297680" w:rsidTr="00773157">
        <w:trPr>
          <w:trHeight w:val="215"/>
        </w:trPr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31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มีนา</w:t>
            </w:r>
            <w:r w:rsidRPr="00297680">
              <w:rPr>
                <w:rFonts w:ascii="Angsana New" w:hAnsi="Angsana New"/>
                <w:szCs w:val="30"/>
                <w:cs/>
              </w:rPr>
              <w:t>คม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>13,505</w:t>
            </w:r>
          </w:p>
        </w:tc>
        <w:tc>
          <w:tcPr>
            <w:tcW w:w="283" w:type="dxa"/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15BB7" w:rsidRPr="00E83DA5" w:rsidRDefault="00015BB7" w:rsidP="007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>11,471</w:t>
            </w:r>
          </w:p>
        </w:tc>
      </w:tr>
    </w:tbl>
    <w:p w:rsidR="00015BB7" w:rsidRPr="00971274" w:rsidRDefault="00015BB7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  <w:cs/>
        </w:rPr>
        <w:sectPr w:rsidR="00015BB7" w:rsidRPr="00971274" w:rsidSect="00AB10F8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0"/>
          <w:cols w:space="720"/>
          <w:titlePg/>
          <w:docGrid w:linePitch="245"/>
        </w:sectPr>
      </w:pPr>
    </w:p>
    <w:p w:rsidR="000E2BE3" w:rsidRPr="00DD5D83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lastRenderedPageBreak/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43177F">
        <w:rPr>
          <w:rFonts w:ascii="Angsana New" w:hAnsi="Angsana New" w:hint="cs"/>
          <w:color w:val="000000"/>
          <w:sz w:val="30"/>
          <w:szCs w:val="30"/>
          <w:cs/>
        </w:rPr>
        <w:t>60</w:t>
      </w:r>
      <w:r w:rsidRPr="00DD5D83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/>
          <w:color w:val="000000"/>
          <w:sz w:val="30"/>
          <w:szCs w:val="30"/>
        </w:rPr>
        <w:t>255</w:t>
      </w:r>
      <w:r w:rsidR="0043177F">
        <w:rPr>
          <w:rFonts w:ascii="Angsana New" w:hAnsi="Angsana New" w:hint="cs"/>
          <w:color w:val="000000"/>
          <w:sz w:val="30"/>
          <w:szCs w:val="30"/>
          <w:cs/>
        </w:rPr>
        <w:t>9</w:t>
      </w:r>
      <w:r w:rsidRPr="00DD5D83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015BB7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0E2BE3" w:rsidRPr="00405303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อัตราคิดลด</w:t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405303">
        <w:rPr>
          <w:rFonts w:ascii="Angsana New" w:hAnsi="Angsana New" w:hint="cs"/>
          <w:sz w:val="30"/>
          <w:szCs w:val="30"/>
          <w:cs/>
        </w:rPr>
        <w:t>ร้อยละ 1.93 ต่อปีในปี 25</w:t>
      </w:r>
      <w:r w:rsidR="0043177F" w:rsidRPr="00405303">
        <w:rPr>
          <w:rFonts w:ascii="Angsana New" w:hAnsi="Angsana New" w:hint="cs"/>
          <w:sz w:val="30"/>
          <w:szCs w:val="30"/>
          <w:cs/>
        </w:rPr>
        <w:t>60</w:t>
      </w:r>
      <w:r w:rsidR="00405303" w:rsidRPr="00405303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405303">
        <w:rPr>
          <w:rFonts w:ascii="Angsana New" w:hAnsi="Angsana New" w:hint="cs"/>
          <w:sz w:val="30"/>
          <w:szCs w:val="30"/>
          <w:cs/>
        </w:rPr>
        <w:t>255</w:t>
      </w:r>
      <w:r w:rsidR="0043177F" w:rsidRPr="00405303">
        <w:rPr>
          <w:rFonts w:ascii="Angsana New" w:hAnsi="Angsana New" w:hint="cs"/>
          <w:sz w:val="30"/>
          <w:szCs w:val="30"/>
          <w:cs/>
        </w:rPr>
        <w:t>9</w:t>
      </w:r>
      <w:r w:rsidRPr="00405303">
        <w:rPr>
          <w:rFonts w:ascii="Angsana New" w:hAnsi="Angsana New"/>
          <w:sz w:val="30"/>
          <w:szCs w:val="30"/>
        </w:rPr>
        <w:t xml:space="preserve"> </w:t>
      </w:r>
    </w:p>
    <w:p w:rsidR="000E2BE3" w:rsidRPr="00405303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405303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405303">
        <w:rPr>
          <w:rFonts w:ascii="Angsana New" w:hAnsi="Angsana New" w:hint="cs"/>
          <w:sz w:val="30"/>
          <w:szCs w:val="30"/>
          <w:cs/>
        </w:rPr>
        <w:tab/>
      </w:r>
      <w:r w:rsidRPr="00405303">
        <w:rPr>
          <w:rFonts w:ascii="Angsana New" w:hAnsi="Angsana New" w:hint="cs"/>
          <w:sz w:val="30"/>
          <w:szCs w:val="30"/>
          <w:cs/>
        </w:rPr>
        <w:tab/>
      </w:r>
      <w:r w:rsidRPr="00405303">
        <w:rPr>
          <w:rFonts w:ascii="Angsana New" w:hAnsi="Angsana New" w:hint="cs"/>
          <w:sz w:val="30"/>
          <w:szCs w:val="30"/>
          <w:cs/>
        </w:rPr>
        <w:tab/>
        <w:t>ร้อยละ</w:t>
      </w:r>
      <w:r w:rsidRPr="00405303">
        <w:rPr>
          <w:rFonts w:ascii="Angsana New" w:hAnsi="Angsana New"/>
          <w:sz w:val="30"/>
          <w:szCs w:val="30"/>
        </w:rPr>
        <w:t xml:space="preserve"> </w:t>
      </w:r>
      <w:r w:rsidR="00F53B26" w:rsidRPr="00405303">
        <w:rPr>
          <w:rFonts w:ascii="Angsana New" w:hAnsi="Angsana New" w:hint="cs"/>
          <w:sz w:val="30"/>
          <w:szCs w:val="30"/>
          <w:cs/>
        </w:rPr>
        <w:t>6</w:t>
      </w:r>
      <w:r w:rsidRPr="00405303">
        <w:rPr>
          <w:rFonts w:ascii="Angsana New" w:hAnsi="Angsana New" w:hint="cs"/>
          <w:sz w:val="30"/>
          <w:szCs w:val="30"/>
          <w:cs/>
        </w:rPr>
        <w:t xml:space="preserve"> ต่อปีในปี 25</w:t>
      </w:r>
      <w:r w:rsidR="0043177F" w:rsidRPr="00405303">
        <w:rPr>
          <w:rFonts w:ascii="Angsana New" w:hAnsi="Angsana New" w:hint="cs"/>
          <w:sz w:val="30"/>
          <w:szCs w:val="30"/>
          <w:cs/>
        </w:rPr>
        <w:t>60</w:t>
      </w:r>
      <w:r w:rsidRPr="00405303">
        <w:rPr>
          <w:rFonts w:ascii="Angsana New" w:hAnsi="Angsana New" w:hint="cs"/>
          <w:sz w:val="30"/>
          <w:szCs w:val="30"/>
          <w:cs/>
        </w:rPr>
        <w:t xml:space="preserve"> และ 255</w:t>
      </w:r>
      <w:r w:rsidR="0043177F" w:rsidRPr="00405303">
        <w:rPr>
          <w:rFonts w:ascii="Angsana New" w:hAnsi="Angsana New" w:hint="cs"/>
          <w:sz w:val="30"/>
          <w:szCs w:val="30"/>
          <w:cs/>
        </w:rPr>
        <w:t>9</w:t>
      </w:r>
    </w:p>
    <w:p w:rsidR="000E2BE3" w:rsidRPr="00DD5D83" w:rsidRDefault="000E2BE3" w:rsidP="000E2BE3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405303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405303">
        <w:rPr>
          <w:rFonts w:ascii="Angsana New" w:hAnsi="Angsana New" w:hint="cs"/>
          <w:sz w:val="30"/>
          <w:szCs w:val="30"/>
          <w:cs/>
        </w:rPr>
        <w:tab/>
      </w:r>
      <w:r w:rsidRPr="00405303">
        <w:rPr>
          <w:rFonts w:ascii="Angsana New" w:hAnsi="Angsana New" w:hint="cs"/>
          <w:sz w:val="30"/>
          <w:szCs w:val="30"/>
          <w:cs/>
        </w:rPr>
        <w:tab/>
      </w:r>
      <w:r w:rsidRPr="00405303">
        <w:rPr>
          <w:rFonts w:ascii="Angsana New" w:hAnsi="Angsana New"/>
          <w:sz w:val="30"/>
          <w:szCs w:val="30"/>
          <w:cs/>
        </w:rPr>
        <w:t xml:space="preserve">ร้อยละ </w:t>
      </w:r>
      <w:r w:rsidRPr="00405303">
        <w:rPr>
          <w:rFonts w:ascii="Angsana New" w:hAnsi="Angsana New" w:hint="cs"/>
          <w:sz w:val="30"/>
          <w:szCs w:val="30"/>
          <w:cs/>
        </w:rPr>
        <w:t>6</w:t>
      </w:r>
      <w:r w:rsidRPr="00405303">
        <w:rPr>
          <w:rFonts w:ascii="Angsana New" w:hAnsi="Angsana New"/>
          <w:sz w:val="30"/>
          <w:szCs w:val="30"/>
        </w:rPr>
        <w:t xml:space="preserve"> </w:t>
      </w:r>
      <w:r w:rsidRPr="00405303">
        <w:rPr>
          <w:rFonts w:ascii="Angsana New" w:hAnsi="Angsana New"/>
          <w:sz w:val="30"/>
          <w:szCs w:val="30"/>
          <w:cs/>
        </w:rPr>
        <w:t xml:space="preserve">ถึงร้อยละ </w:t>
      </w:r>
      <w:r w:rsidRPr="00405303">
        <w:rPr>
          <w:rFonts w:ascii="Angsana New" w:hAnsi="Angsana New" w:hint="cs"/>
          <w:sz w:val="30"/>
          <w:szCs w:val="30"/>
          <w:cs/>
        </w:rPr>
        <w:t>31</w:t>
      </w:r>
      <w:r w:rsidRPr="00DD5D83">
        <w:rPr>
          <w:rFonts w:ascii="Angsana New" w:hAnsi="Angsana New"/>
          <w:sz w:val="30"/>
          <w:szCs w:val="30"/>
        </w:rPr>
        <w:t xml:space="preserve"> </w:t>
      </w:r>
      <w:r w:rsidRPr="00DD5D83">
        <w:rPr>
          <w:rFonts w:ascii="Angsana New" w:hAnsi="Angsana New"/>
          <w:sz w:val="30"/>
          <w:szCs w:val="30"/>
          <w:cs/>
        </w:rPr>
        <w:t>ต่อปี</w:t>
      </w:r>
      <w:r w:rsidRPr="00DD5D83">
        <w:rPr>
          <w:rFonts w:ascii="Angsana New" w:hAnsi="Angsana New" w:hint="cs"/>
          <w:sz w:val="30"/>
          <w:szCs w:val="30"/>
          <w:cs/>
        </w:rPr>
        <w:t>ในปี 25</w:t>
      </w:r>
      <w:r w:rsidR="0043177F">
        <w:rPr>
          <w:rFonts w:ascii="Angsana New" w:hAnsi="Angsana New" w:hint="cs"/>
          <w:sz w:val="30"/>
          <w:szCs w:val="30"/>
          <w:cs/>
        </w:rPr>
        <w:t>60</w:t>
      </w:r>
      <w:r w:rsidRPr="00DD5D83">
        <w:rPr>
          <w:rFonts w:ascii="Angsana New" w:hAnsi="Angsana New" w:hint="cs"/>
          <w:sz w:val="30"/>
          <w:szCs w:val="30"/>
          <w:cs/>
        </w:rPr>
        <w:t xml:space="preserve"> และ 255</w:t>
      </w:r>
      <w:r w:rsidR="0043177F">
        <w:rPr>
          <w:rFonts w:ascii="Angsana New" w:hAnsi="Angsana New" w:hint="cs"/>
          <w:sz w:val="30"/>
          <w:szCs w:val="30"/>
          <w:cs/>
        </w:rPr>
        <w:t>9</w:t>
      </w:r>
      <w:r w:rsidRPr="00DD5D83">
        <w:rPr>
          <w:rFonts w:ascii="Angsana New" w:hAnsi="Angsana New"/>
          <w:sz w:val="30"/>
          <w:szCs w:val="30"/>
        </w:rPr>
        <w:t xml:space="preserve"> </w:t>
      </w:r>
    </w:p>
    <w:p w:rsidR="00377B13" w:rsidRPr="00015BB7" w:rsidRDefault="00377B1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D80C2E" w:rsidRDefault="00D80C2E" w:rsidP="00D80C2E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กำไรจากการวัดมูลค่าประมาณการตามหลักคณิตศาสตร์ประกันภัย</w:t>
      </w:r>
      <w:r w:rsidR="00E27411">
        <w:rPr>
          <w:rFonts w:ascii="Angsana New" w:hAnsi="Angsana New" w:hint="cs"/>
          <w:sz w:val="30"/>
          <w:szCs w:val="30"/>
          <w:cs/>
        </w:rPr>
        <w:t>สำหรับงวดสามเดือนสิ้นสุดวันที่ 31 มีนาคม 2559</w:t>
      </w:r>
      <w:r w:rsidR="00843C30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ประกอบด้วย (1) กำไรจากการเปลี่ยนแปลงของสมมติฐานเชิงประชากรศาสตร์เป็น</w:t>
      </w:r>
      <w:r w:rsidRPr="007C0070">
        <w:rPr>
          <w:rFonts w:ascii="Angsana New" w:hAnsi="Angsana New" w:hint="cs"/>
          <w:sz w:val="30"/>
          <w:szCs w:val="30"/>
          <w:cs/>
        </w:rPr>
        <w:t>จำนวนเงินประมาณ 2</w:t>
      </w:r>
      <w:proofErr w:type="gramStart"/>
      <w:r w:rsidRPr="007C0070">
        <w:rPr>
          <w:rFonts w:ascii="Angsana New" w:hAnsi="Angsana New"/>
          <w:sz w:val="30"/>
          <w:szCs w:val="30"/>
        </w:rPr>
        <w:t>,675</w:t>
      </w:r>
      <w:proofErr w:type="gramEnd"/>
      <w:r w:rsidRPr="007C0070">
        <w:rPr>
          <w:rFonts w:ascii="Angsana New" w:hAnsi="Angsana New"/>
          <w:sz w:val="30"/>
          <w:szCs w:val="30"/>
        </w:rPr>
        <w:t xml:space="preserve"> </w:t>
      </w:r>
      <w:r w:rsidRPr="007C0070">
        <w:rPr>
          <w:rFonts w:ascii="Angsana New" w:hAnsi="Angsana New" w:hint="cs"/>
          <w:sz w:val="30"/>
          <w:szCs w:val="30"/>
          <w:cs/>
        </w:rPr>
        <w:t>พันบาทสุทธิด้วย (2) ขาดทุนจากการเปลี่ยนแปลงของสมมติฐานทางการเงินเป็นจำนวนเงินประมาณ 1</w:t>
      </w:r>
      <w:r w:rsidRPr="007C0070">
        <w:rPr>
          <w:rFonts w:ascii="Angsana New" w:hAnsi="Angsana New"/>
          <w:sz w:val="30"/>
          <w:szCs w:val="30"/>
        </w:rPr>
        <w:t xml:space="preserve">,064 </w:t>
      </w:r>
      <w:r w:rsidRPr="007C0070">
        <w:rPr>
          <w:rFonts w:ascii="Angsana New" w:hAnsi="Angsana New" w:hint="cs"/>
          <w:sz w:val="30"/>
          <w:szCs w:val="30"/>
          <w:cs/>
        </w:rPr>
        <w:t>พันบาท</w:t>
      </w:r>
    </w:p>
    <w:p w:rsidR="00D80C2E" w:rsidRPr="00015BB7" w:rsidRDefault="00D80C2E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E2BE3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0E2BE3" w:rsidRPr="00B03CF6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</w:t>
      </w:r>
      <w:r w:rsidR="000E2BE3">
        <w:rPr>
          <w:rFonts w:ascii="Angsana New" w:hAnsi="Angsana New" w:hint="cs"/>
          <w:sz w:val="30"/>
          <w:szCs w:val="30"/>
          <w:cs/>
        </w:rPr>
        <w:t>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3177F" w:rsidRPr="00015BB7" w:rsidRDefault="0043177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0E2BE3" w:rsidRPr="0024737F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หนี้สินอาจเพิ่มขึ้น (ลดลง) จากการ</w:t>
            </w:r>
          </w:p>
          <w:p w:rsidR="000E2BE3" w:rsidRPr="0024737F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0E2BE3" w:rsidRPr="0024737F" w:rsidTr="00A346A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0E2BE3" w:rsidRPr="0024737F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F537D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F537D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EF7AF5" w:rsidRPr="0024737F" w:rsidTr="00A346A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EF7AF5" w:rsidRPr="0024737F" w:rsidRDefault="00EF7AF5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อัตราคิดลด</w:t>
            </w:r>
            <w:r>
              <w:rPr>
                <w:rFonts w:ascii="Angsana New" w:hAnsi="Angsana New"/>
                <w:szCs w:val="30"/>
              </w:rPr>
              <w:t xml:space="preserve"> (</w:t>
            </w:r>
            <w:r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EF7AF5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7AF5" w:rsidRPr="00EF7AF5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7AF5">
              <w:rPr>
                <w:rFonts w:ascii="Angsana New" w:hAnsi="Angsana New" w:hint="cs"/>
                <w:sz w:val="30"/>
                <w:szCs w:val="30"/>
                <w:cs/>
              </w:rPr>
              <w:t xml:space="preserve"> (469)</w:t>
            </w:r>
          </w:p>
        </w:tc>
        <w:tc>
          <w:tcPr>
            <w:tcW w:w="261" w:type="dxa"/>
            <w:vMerge/>
          </w:tcPr>
          <w:p w:rsidR="00EF7AF5" w:rsidRPr="00AF03B8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EF7AF5" w:rsidRPr="00EF7AF5" w:rsidRDefault="00EF7AF5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510</w:t>
            </w:r>
            <w:r w:rsidRPr="00EF7AF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EF7AF5" w:rsidRPr="0024737F" w:rsidTr="00A346A4">
        <w:tc>
          <w:tcPr>
            <w:tcW w:w="5353" w:type="dxa"/>
            <w:vAlign w:val="bottom"/>
          </w:tcPr>
          <w:p w:rsidR="00EF7AF5" w:rsidRPr="0024737F" w:rsidRDefault="00EF7AF5" w:rsidP="00A346A4">
            <w:pPr>
              <w:pStyle w:val="NoSpacing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อัตราการขึ้นเงินเดือน</w:t>
            </w:r>
            <w:r>
              <w:rPr>
                <w:rFonts w:ascii="Angsana New" w:hAnsi="Angsana New"/>
                <w:szCs w:val="30"/>
              </w:rPr>
              <w:t xml:space="preserve"> (</w:t>
            </w:r>
            <w:r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EF7AF5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EF7AF5" w:rsidRDefault="00EF7AF5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7AF5">
              <w:rPr>
                <w:rFonts w:ascii="Angsana New" w:hAnsi="Angsana New" w:hint="cs"/>
                <w:sz w:val="30"/>
                <w:szCs w:val="30"/>
                <w:cs/>
              </w:rPr>
              <w:t xml:space="preserve">638 </w:t>
            </w:r>
          </w:p>
        </w:tc>
        <w:tc>
          <w:tcPr>
            <w:tcW w:w="261" w:type="dxa"/>
          </w:tcPr>
          <w:p w:rsidR="00EF7AF5" w:rsidRPr="00AF03B8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EF7AF5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7AF5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598</w:t>
            </w:r>
            <w:r w:rsidRPr="00EF7AF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EF7AF5" w:rsidRPr="0024737F" w:rsidTr="00A346A4">
        <w:tc>
          <w:tcPr>
            <w:tcW w:w="5353" w:type="dxa"/>
            <w:vAlign w:val="bottom"/>
          </w:tcPr>
          <w:p w:rsidR="00EF7AF5" w:rsidRPr="0024737F" w:rsidRDefault="00EF7AF5" w:rsidP="00A346A4">
            <w:pPr>
              <w:pStyle w:val="NoSpacing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อัตราการหมุนเวียนของพนักงาน</w:t>
            </w:r>
            <w:r>
              <w:rPr>
                <w:rFonts w:ascii="Angsana New" w:hAnsi="Angsana New"/>
                <w:szCs w:val="30"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(เพิ่มขึ้น/ลดลงร้อยละ 1)</w:t>
            </w:r>
          </w:p>
        </w:tc>
        <w:tc>
          <w:tcPr>
            <w:tcW w:w="302" w:type="dxa"/>
          </w:tcPr>
          <w:p w:rsidR="00EF7AF5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EF7AF5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7AF5">
              <w:rPr>
                <w:rFonts w:ascii="Angsana New" w:hAnsi="Angsana New" w:hint="cs"/>
                <w:sz w:val="30"/>
                <w:szCs w:val="30"/>
                <w:cs/>
              </w:rPr>
              <w:t>(549)</w:t>
            </w:r>
          </w:p>
        </w:tc>
        <w:tc>
          <w:tcPr>
            <w:tcW w:w="261" w:type="dxa"/>
          </w:tcPr>
          <w:p w:rsidR="00EF7AF5" w:rsidRPr="00AF03B8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EF7AF5" w:rsidRDefault="00EF7AF5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238</w:t>
            </w:r>
            <w:r w:rsidRPr="00EF7AF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</w:tbl>
    <w:p w:rsidR="00446B39" w:rsidRDefault="00446B39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15BB7" w:rsidRP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C6CDB" w:rsidRPr="0043177F" w:rsidRDefault="004C6CDB" w:rsidP="0043177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43177F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A11E51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0" w:name="OLE_LINK2"/>
    </w:p>
    <w:p w:rsidR="0084610D" w:rsidRPr="00537F8F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155B4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</w:t>
      </w:r>
      <w:r w:rsidR="0043177F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537F8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37F8F">
        <w:rPr>
          <w:rFonts w:ascii="Angsana New" w:hAnsi="Angsana New"/>
          <w:sz w:val="30"/>
          <w:szCs w:val="30"/>
        </w:rPr>
        <w:t>31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="0043177F">
        <w:rPr>
          <w:rFonts w:ascii="Angsana New" w:hAnsi="Angsana New" w:hint="cs"/>
          <w:sz w:val="30"/>
          <w:szCs w:val="30"/>
          <w:cs/>
        </w:rPr>
        <w:t>มีนา</w:t>
      </w:r>
      <w:r w:rsidRPr="00537F8F">
        <w:rPr>
          <w:rFonts w:ascii="Angsana New" w:hAnsi="Angsana New" w:hint="cs"/>
          <w:sz w:val="30"/>
          <w:szCs w:val="30"/>
          <w:cs/>
        </w:rPr>
        <w:t xml:space="preserve">คม </w:t>
      </w:r>
      <w:r w:rsidR="00C278FB" w:rsidRPr="00537F8F">
        <w:rPr>
          <w:rFonts w:ascii="Angsana New" w:hAnsi="Angsana New"/>
          <w:sz w:val="30"/>
          <w:szCs w:val="30"/>
        </w:rPr>
        <w:t>25</w:t>
      </w:r>
      <w:r w:rsidR="0043177F">
        <w:rPr>
          <w:rFonts w:ascii="Angsana New" w:hAnsi="Angsana New"/>
          <w:sz w:val="30"/>
          <w:szCs w:val="30"/>
        </w:rPr>
        <w:t>60</w:t>
      </w:r>
      <w:r w:rsidRPr="00537F8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278FB" w:rsidRPr="00537F8F">
        <w:rPr>
          <w:rFonts w:ascii="Angsana New" w:hAnsi="Angsana New"/>
          <w:sz w:val="30"/>
          <w:szCs w:val="30"/>
        </w:rPr>
        <w:t>255</w:t>
      </w:r>
      <w:r w:rsidR="0043177F">
        <w:rPr>
          <w:rFonts w:ascii="Angsana New" w:hAnsi="Angsana New"/>
          <w:sz w:val="30"/>
          <w:szCs w:val="30"/>
        </w:rPr>
        <w:t>9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A11E51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EE2B51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43177F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255</w:t>
            </w:r>
            <w:r w:rsidR="0043177F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401FEF" w:rsidRDefault="00401FEF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1FEF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43177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,905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CD0418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="00CC6B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="00CC6B30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401FEF" w:rsidRDefault="00401FEF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1FEF">
              <w:rPr>
                <w:rFonts w:asciiTheme="majorBidi" w:hAnsiTheme="majorBidi" w:cstheme="majorBidi" w:hint="cs"/>
                <w:sz w:val="30"/>
                <w:szCs w:val="30"/>
                <w:cs/>
              </w:rPr>
              <w:t>366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43177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242</w:t>
            </w:r>
          </w:p>
        </w:tc>
      </w:tr>
      <w:tr w:rsidR="001309B6" w:rsidRPr="00537F8F" w:rsidTr="003359A1">
        <w:tc>
          <w:tcPr>
            <w:tcW w:w="6298" w:type="dxa"/>
          </w:tcPr>
          <w:p w:rsidR="001309B6" w:rsidRPr="00537F8F" w:rsidRDefault="001309B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ผลกระทบจากรายการที่สามารถหักเป็นรายจ่ายได้เพิ่มเติม</w:t>
            </w:r>
          </w:p>
        </w:tc>
        <w:tc>
          <w:tcPr>
            <w:tcW w:w="236" w:type="dxa"/>
          </w:tcPr>
          <w:p w:rsidR="001309B6" w:rsidRPr="00537F8F" w:rsidRDefault="001309B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1309B6" w:rsidRPr="00401FEF" w:rsidRDefault="00401FEF" w:rsidP="00401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401FEF">
              <w:rPr>
                <w:rFonts w:asciiTheme="majorBidi" w:hAnsiTheme="majorBidi" w:cstheme="majorBidi" w:hint="cs"/>
                <w:sz w:val="30"/>
                <w:szCs w:val="30"/>
                <w:cs/>
              </w:rPr>
              <w:t>123</w:t>
            </w:r>
            <w:r w:rsidR="001309B6" w:rsidRPr="00401FE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1309B6" w:rsidRPr="00537F8F" w:rsidRDefault="001309B6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1309B6" w:rsidRPr="00537F8F" w:rsidRDefault="001309B6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(     </w:t>
            </w:r>
            <w:r w:rsidR="0043177F"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Pr="00537F8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E7DE4" w:rsidRPr="00401FEF" w:rsidRDefault="00401FEF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1FEF">
              <w:rPr>
                <w:rFonts w:asciiTheme="majorBidi" w:hAnsiTheme="majorBidi" w:cstheme="majorBidi"/>
                <w:sz w:val="30"/>
                <w:szCs w:val="30"/>
              </w:rPr>
              <w:t>2,243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E7DE4" w:rsidRPr="00537F8F" w:rsidRDefault="0043177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2,052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9E7DE4" w:rsidRPr="00401FEF" w:rsidRDefault="00401FEF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142</w:t>
            </w:r>
            <w:r w:rsidR="009E7DE4" w:rsidRPr="00401FE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9E7DE4" w:rsidRPr="00537F8F" w:rsidRDefault="009E7DE4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 w:rsidR="0043177F">
              <w:rPr>
                <w:rFonts w:asciiTheme="majorBidi" w:hAnsiTheme="majorBidi" w:cstheme="majorBidi"/>
                <w:sz w:val="30"/>
                <w:szCs w:val="30"/>
              </w:rPr>
              <w:t>112</w:t>
            </w:r>
            <w:r w:rsidRPr="00537F8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57A5E" w:rsidRPr="00537F8F" w:rsidTr="003359A1">
        <w:tc>
          <w:tcPr>
            <w:tcW w:w="6298" w:type="dxa"/>
          </w:tcPr>
          <w:p w:rsidR="00B57A5E" w:rsidRPr="00537F8F" w:rsidRDefault="00B57A5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B57A5E" w:rsidRPr="00401FEF" w:rsidRDefault="00401FEF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1FEF">
              <w:rPr>
                <w:rFonts w:asciiTheme="majorBidi" w:hAnsiTheme="majorBidi" w:cstheme="majorBidi"/>
                <w:sz w:val="30"/>
                <w:szCs w:val="30"/>
              </w:rPr>
              <w:t>2,101</w:t>
            </w:r>
          </w:p>
        </w:tc>
        <w:tc>
          <w:tcPr>
            <w:tcW w:w="236" w:type="dxa"/>
            <w:shd w:val="clear" w:color="auto" w:fill="auto"/>
          </w:tcPr>
          <w:p w:rsidR="00B57A5E" w:rsidRPr="00537F8F" w:rsidRDefault="00B57A5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B57A5E" w:rsidRPr="00537F8F" w:rsidRDefault="0043177F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1,940</w:t>
            </w:r>
          </w:p>
        </w:tc>
      </w:tr>
      <w:tr w:rsidR="00B57A5E" w:rsidRPr="00537F8F" w:rsidTr="003359A1">
        <w:tc>
          <w:tcPr>
            <w:tcW w:w="6298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7A5E" w:rsidRPr="0043177F" w:rsidRDefault="00B57A5E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B57A5E" w:rsidRPr="00537F8F" w:rsidRDefault="00B57A5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7A5E" w:rsidRPr="00537F8F" w:rsidRDefault="00B57A5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01FEF" w:rsidRPr="00537F8F" w:rsidTr="003359A1">
        <w:tc>
          <w:tcPr>
            <w:tcW w:w="6298" w:type="dxa"/>
          </w:tcPr>
          <w:p w:rsidR="00401FEF" w:rsidRPr="00537F8F" w:rsidRDefault="00401FE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สินทรัพย์ภาษีเงินได้รอการตัดบัญชีลดลงในส่วนของกำไรเบ็ดเสร็จอื่น</w:t>
            </w:r>
          </w:p>
        </w:tc>
        <w:tc>
          <w:tcPr>
            <w:tcW w:w="236" w:type="dxa"/>
          </w:tcPr>
          <w:p w:rsidR="00401FEF" w:rsidRPr="00537F8F" w:rsidRDefault="00401FE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401FEF" w:rsidRPr="00537F8F" w:rsidRDefault="00401FEF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  <w:shd w:val="clear" w:color="auto" w:fill="auto"/>
          </w:tcPr>
          <w:p w:rsidR="00401FEF" w:rsidRPr="00537F8F" w:rsidRDefault="00401FEF" w:rsidP="00DC2F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401FEF" w:rsidRPr="0043177F" w:rsidRDefault="00401FEF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177F">
              <w:rPr>
                <w:rFonts w:asciiTheme="majorBidi" w:hAnsiTheme="majorBidi" w:cstheme="majorBidi"/>
                <w:sz w:val="30"/>
                <w:szCs w:val="30"/>
              </w:rPr>
              <w:t>(    322)</w:t>
            </w:r>
          </w:p>
        </w:tc>
      </w:tr>
    </w:tbl>
    <w:p w:rsidR="00297680" w:rsidRPr="00A11E51" w:rsidRDefault="0029768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bookmarkStart w:id="1" w:name="OLE_LINK4"/>
      <w:bookmarkEnd w:id="0"/>
    </w:p>
    <w:p w:rsidR="0084610D" w:rsidRPr="00537F8F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537F8F">
        <w:rPr>
          <w:rFonts w:ascii="Angsana New" w:hAnsi="Angsana New"/>
          <w:sz w:val="30"/>
          <w:szCs w:val="30"/>
        </w:rPr>
        <w:t xml:space="preserve">31 </w:t>
      </w:r>
      <w:r w:rsidR="00AB1F4D">
        <w:rPr>
          <w:rFonts w:ascii="Angsana New" w:hAnsi="Angsana New" w:hint="cs"/>
          <w:sz w:val="30"/>
          <w:szCs w:val="30"/>
          <w:cs/>
        </w:rPr>
        <w:t>มีนาคม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="00446C82" w:rsidRPr="00537F8F">
        <w:rPr>
          <w:rFonts w:ascii="Angsana New" w:hAnsi="Angsana New"/>
          <w:sz w:val="30"/>
          <w:szCs w:val="30"/>
        </w:rPr>
        <w:t>25</w:t>
      </w:r>
      <w:r w:rsidR="00AB1F4D">
        <w:rPr>
          <w:rFonts w:ascii="Angsana New" w:hAnsi="Angsana New"/>
          <w:sz w:val="30"/>
          <w:szCs w:val="30"/>
        </w:rPr>
        <w:t>60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 w:rsidR="00AB1F4D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</w:rPr>
        <w:t>255</w:t>
      </w:r>
      <w:bookmarkEnd w:id="1"/>
      <w:r w:rsidR="00AB1F4D">
        <w:rPr>
          <w:rFonts w:ascii="Angsana New" w:hAnsi="Angsana New"/>
          <w:sz w:val="30"/>
          <w:szCs w:val="30"/>
        </w:rPr>
        <w:t>9</w:t>
      </w:r>
      <w:r w:rsidR="005700D6" w:rsidRPr="00537F8F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920220" w:rsidRPr="00A11E51" w:rsidRDefault="0092022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AB1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 w:rsidR="00AB1F4D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AB1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255</w:t>
            </w:r>
            <w:r w:rsidR="00AB1F4D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1F4D" w:rsidRPr="00537F8F" w:rsidTr="003359A1">
        <w:tc>
          <w:tcPr>
            <w:tcW w:w="6298" w:type="dxa"/>
          </w:tcPr>
          <w:p w:rsidR="00AB1F4D" w:rsidRPr="00537F8F" w:rsidRDefault="00AB1F4D" w:rsidP="00C53E1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AB1F4D" w:rsidRPr="00537F8F" w:rsidRDefault="00AB1F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8E7546" w:rsidRDefault="008E7546" w:rsidP="008E75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7546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Pr="008E7546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36" w:type="dxa"/>
            <w:shd w:val="clear" w:color="auto" w:fill="auto"/>
          </w:tcPr>
          <w:p w:rsidR="00AB1F4D" w:rsidRPr="00537F8F" w:rsidRDefault="00AB1F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537F8F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420</w:t>
            </w:r>
          </w:p>
        </w:tc>
      </w:tr>
      <w:tr w:rsidR="00AB1F4D" w:rsidRPr="00537F8F" w:rsidTr="003359A1">
        <w:tc>
          <w:tcPr>
            <w:tcW w:w="6298" w:type="dxa"/>
          </w:tcPr>
          <w:p w:rsidR="00AB1F4D" w:rsidRPr="00537F8F" w:rsidRDefault="00AB1F4D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AB1F4D" w:rsidRPr="00537F8F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8E7546" w:rsidRDefault="008E7546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754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8E7546">
              <w:rPr>
                <w:rFonts w:ascii="Angsana New" w:hAnsi="Angsana New"/>
                <w:sz w:val="30"/>
                <w:szCs w:val="30"/>
              </w:rPr>
              <w:t>,70</w:t>
            </w:r>
            <w:r w:rsidR="00D80C2E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:rsidR="00AB1F4D" w:rsidRPr="00537F8F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537F8F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2,598</w:t>
            </w:r>
          </w:p>
        </w:tc>
      </w:tr>
      <w:tr w:rsidR="00AB1F4D" w:rsidRPr="00537F8F" w:rsidTr="003359A1">
        <w:tc>
          <w:tcPr>
            <w:tcW w:w="6298" w:type="dxa"/>
          </w:tcPr>
          <w:p w:rsidR="00AB1F4D" w:rsidRPr="00537F8F" w:rsidRDefault="00AB1F4D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AB1F4D" w:rsidRPr="00537F8F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1F4D" w:rsidRPr="008E7546" w:rsidRDefault="008E7546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7546">
              <w:rPr>
                <w:rFonts w:ascii="Angsana New" w:hAnsi="Angsana New"/>
                <w:sz w:val="30"/>
                <w:szCs w:val="30"/>
              </w:rPr>
              <w:t>3,16</w:t>
            </w:r>
            <w:r w:rsidR="00D80C2E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:rsidR="00AB1F4D" w:rsidRPr="00537F8F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1F4D" w:rsidRPr="00537F8F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3,018</w:t>
            </w:r>
          </w:p>
        </w:tc>
      </w:tr>
    </w:tbl>
    <w:p w:rsidR="00377B13" w:rsidRDefault="00377B13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A11E51" w:rsidRDefault="00A11E51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A11E51" w:rsidRDefault="00A11E51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A11E51" w:rsidRDefault="00A11E51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155B4B" w:rsidRDefault="00155B4B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823E9D" w:rsidRPr="00D80C2E" w:rsidRDefault="00AA2416" w:rsidP="00707D0D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ทุนเรือนหุ้น</w:t>
      </w:r>
      <w:r w:rsidR="00823E9D" w:rsidRPr="00D80C2E">
        <w:rPr>
          <w:rFonts w:ascii="Angsana New" w:hAnsi="Angsana New" w:hint="cs"/>
          <w:b/>
          <w:bCs/>
          <w:sz w:val="30"/>
          <w:szCs w:val="30"/>
          <w:cs/>
        </w:rPr>
        <w:t>และการจัดสรรกำไร</w:t>
      </w:r>
    </w:p>
    <w:p w:rsidR="00823E9D" w:rsidRPr="00D80C2E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23E9D" w:rsidRPr="00D80C2E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D80C2E">
        <w:rPr>
          <w:rFonts w:ascii="Angsana New" w:hAnsi="Angsana New" w:hint="cs"/>
          <w:spacing w:val="-2"/>
          <w:sz w:val="30"/>
          <w:szCs w:val="30"/>
          <w:cs/>
        </w:rPr>
        <w:t>ใ</w:t>
      </w:r>
      <w:r w:rsidRPr="00D80C2E">
        <w:rPr>
          <w:rFonts w:ascii="Angsana New" w:hAnsi="Angsana New"/>
          <w:spacing w:val="-2"/>
          <w:sz w:val="30"/>
          <w:szCs w:val="30"/>
          <w:cs/>
        </w:rPr>
        <w:t>น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ที่</w:t>
      </w:r>
      <w:r w:rsidRPr="00D80C2E">
        <w:rPr>
          <w:rFonts w:ascii="Angsana New" w:hAnsi="Angsana New"/>
          <w:spacing w:val="-2"/>
          <w:sz w:val="30"/>
          <w:szCs w:val="30"/>
          <w:cs/>
        </w:rPr>
        <w:t>ประช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ุมวิสามัญผู้ถือหุ้น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Pr="00D80C2E">
        <w:rPr>
          <w:rFonts w:ascii="Angsana New" w:hAnsi="Angsana New"/>
          <w:spacing w:val="-2"/>
          <w:sz w:val="30"/>
          <w:szCs w:val="30"/>
        </w:rPr>
        <w:t>4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กุมภาพันธ์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80C2E">
        <w:rPr>
          <w:rFonts w:ascii="Angsana New" w:hAnsi="Angsana New"/>
          <w:spacing w:val="-2"/>
          <w:sz w:val="30"/>
          <w:szCs w:val="30"/>
        </w:rPr>
        <w:t>2559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 ผู้ถือหุ้น</w:t>
      </w:r>
      <w:r w:rsidRPr="00D80C2E">
        <w:rPr>
          <w:rFonts w:ascii="Angsana New" w:hAnsi="Angsana New"/>
          <w:spacing w:val="-2"/>
          <w:sz w:val="30"/>
          <w:szCs w:val="30"/>
          <w:cs/>
        </w:rPr>
        <w:t>ได้มีมติอนุมัติ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เรื่องสำคัญ</w:t>
      </w:r>
      <w:r w:rsidR="008C7969">
        <w:rPr>
          <w:rFonts w:ascii="Angsana New" w:hAnsi="Angsana New" w:hint="cs"/>
          <w:spacing w:val="-2"/>
          <w:sz w:val="30"/>
          <w:szCs w:val="30"/>
          <w:cs/>
        </w:rPr>
        <w:t>ในส่วนที่เกี่ยวกับทุนเรื</w:t>
      </w:r>
      <w:r w:rsidR="00AA2416">
        <w:rPr>
          <w:rFonts w:ascii="Angsana New" w:hAnsi="Angsana New" w:hint="cs"/>
          <w:spacing w:val="-2"/>
          <w:sz w:val="30"/>
          <w:szCs w:val="30"/>
          <w:cs/>
        </w:rPr>
        <w:t>อนหุ้นและการจัดสรรกำไร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ดังต่อไปนี้</w:t>
      </w:r>
      <w:r w:rsidR="007116C9" w:rsidRPr="00D80C2E">
        <w:rPr>
          <w:rFonts w:ascii="Angsana New" w:hAnsi="Angsana New"/>
          <w:spacing w:val="-2"/>
          <w:sz w:val="30"/>
          <w:szCs w:val="30"/>
        </w:rPr>
        <w:t xml:space="preserve"> </w:t>
      </w:r>
    </w:p>
    <w:p w:rsidR="00823E9D" w:rsidRPr="00D80C2E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823E9D" w:rsidRPr="00D80C2E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80C2E">
        <w:rPr>
          <w:rFonts w:ascii="Angsana New" w:hAnsi="Angsana New" w:hint="cs"/>
          <w:sz w:val="30"/>
          <w:szCs w:val="30"/>
          <w:cs/>
        </w:rPr>
        <w:t>การเพิ่มทุนจดทะเบียนของบริษัทจากจำนวน</w:t>
      </w:r>
      <w:r w:rsidRPr="00D80C2E">
        <w:rPr>
          <w:rFonts w:ascii="Angsana New" w:hAnsi="Angsana New"/>
          <w:sz w:val="30"/>
          <w:szCs w:val="30"/>
        </w:rPr>
        <w:t xml:space="preserve"> 23 </w:t>
      </w:r>
      <w:r w:rsidRPr="00D80C2E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D80C2E">
        <w:rPr>
          <w:rFonts w:ascii="Angsana New" w:hAnsi="Angsana New"/>
          <w:sz w:val="30"/>
          <w:szCs w:val="30"/>
        </w:rPr>
        <w:t xml:space="preserve">230,000 </w:t>
      </w:r>
      <w:r w:rsidRPr="00D80C2E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80C2E">
        <w:rPr>
          <w:rFonts w:ascii="Angsana New" w:hAnsi="Angsana New"/>
          <w:sz w:val="30"/>
          <w:szCs w:val="30"/>
        </w:rPr>
        <w:t>100</w:t>
      </w:r>
      <w:r w:rsidRPr="00D80C2E">
        <w:rPr>
          <w:rFonts w:ascii="Angsana New" w:hAnsi="Angsana New" w:hint="cs"/>
          <w:sz w:val="30"/>
          <w:szCs w:val="30"/>
          <w:cs/>
        </w:rPr>
        <w:t xml:space="preserve"> บาท) เป็น </w:t>
      </w:r>
      <w:r w:rsidRPr="00D80C2E">
        <w:rPr>
          <w:rFonts w:ascii="Angsana New" w:hAnsi="Angsana New"/>
          <w:sz w:val="30"/>
          <w:szCs w:val="30"/>
        </w:rPr>
        <w:t>100</w:t>
      </w:r>
      <w:r w:rsidRPr="00D80C2E">
        <w:rPr>
          <w:rFonts w:ascii="Angsana New" w:hAnsi="Angsana New" w:hint="cs"/>
          <w:sz w:val="30"/>
          <w:szCs w:val="30"/>
          <w:cs/>
        </w:rPr>
        <w:t xml:space="preserve"> ล้านบาท (แบ่งออกเป็นหุ้นสามัญ </w:t>
      </w:r>
      <w:r w:rsidRPr="00D80C2E">
        <w:rPr>
          <w:rFonts w:ascii="Angsana New" w:hAnsi="Angsana New"/>
          <w:sz w:val="30"/>
          <w:szCs w:val="30"/>
        </w:rPr>
        <w:t xml:space="preserve">1,000,000 </w:t>
      </w:r>
      <w:r w:rsidRPr="00D80C2E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80C2E">
        <w:rPr>
          <w:rFonts w:ascii="Angsana New" w:hAnsi="Angsana New"/>
          <w:sz w:val="30"/>
          <w:szCs w:val="30"/>
        </w:rPr>
        <w:t>100</w:t>
      </w:r>
      <w:r w:rsidRPr="00D80C2E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โดยการออกหุ้นสามัญใหม่เป็นจำนวนเงิน </w:t>
      </w:r>
      <w:r w:rsidRPr="00D80C2E">
        <w:rPr>
          <w:rFonts w:ascii="Angsana New" w:hAnsi="Angsana New"/>
          <w:sz w:val="30"/>
          <w:szCs w:val="30"/>
        </w:rPr>
        <w:t xml:space="preserve">77 </w:t>
      </w:r>
      <w:r w:rsidRPr="00D80C2E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D80C2E">
        <w:rPr>
          <w:rFonts w:ascii="Angsana New" w:hAnsi="Angsana New"/>
          <w:sz w:val="30"/>
          <w:szCs w:val="30"/>
        </w:rPr>
        <w:t>(</w:t>
      </w:r>
      <w:r w:rsidRPr="00D80C2E">
        <w:rPr>
          <w:rFonts w:ascii="Angsana New" w:hAnsi="Angsana New" w:hint="cs"/>
          <w:sz w:val="30"/>
          <w:szCs w:val="30"/>
          <w:cs/>
        </w:rPr>
        <w:t xml:space="preserve">แบ่งออกเป็นหุ้นสามัญ </w:t>
      </w:r>
      <w:r w:rsidRPr="00D80C2E">
        <w:rPr>
          <w:rFonts w:ascii="Angsana New" w:hAnsi="Angsana New"/>
          <w:sz w:val="30"/>
          <w:szCs w:val="30"/>
        </w:rPr>
        <w:t xml:space="preserve">770,000 </w:t>
      </w:r>
      <w:r w:rsidRPr="00D80C2E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80C2E">
        <w:rPr>
          <w:rFonts w:ascii="Angsana New" w:hAnsi="Angsana New"/>
          <w:sz w:val="30"/>
          <w:szCs w:val="30"/>
        </w:rPr>
        <w:t xml:space="preserve">100 </w:t>
      </w:r>
      <w:r w:rsidRPr="00D80C2E">
        <w:rPr>
          <w:rFonts w:ascii="Angsana New" w:hAnsi="Angsana New" w:hint="cs"/>
          <w:sz w:val="30"/>
          <w:szCs w:val="30"/>
          <w:cs/>
        </w:rPr>
        <w:t>บาท</w:t>
      </w:r>
      <w:r w:rsidRPr="00D80C2E">
        <w:rPr>
          <w:rFonts w:ascii="Angsana New" w:hAnsi="Angsana New"/>
          <w:sz w:val="30"/>
          <w:szCs w:val="30"/>
        </w:rPr>
        <w:t xml:space="preserve">) </w:t>
      </w:r>
      <w:r w:rsidRPr="00D80C2E">
        <w:rPr>
          <w:rFonts w:ascii="Angsana New" w:hAnsi="Angsana New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Pr="00D80C2E">
        <w:rPr>
          <w:rFonts w:ascii="Angsana New" w:hAnsi="Angsana New"/>
          <w:sz w:val="30"/>
          <w:szCs w:val="30"/>
        </w:rPr>
        <w:t xml:space="preserve"> 19 </w:t>
      </w:r>
      <w:r w:rsidRPr="00D80C2E">
        <w:rPr>
          <w:rFonts w:ascii="Angsana New" w:hAnsi="Angsana New" w:hint="cs"/>
          <w:sz w:val="30"/>
          <w:szCs w:val="30"/>
          <w:cs/>
        </w:rPr>
        <w:t>กุมภาพันธ์</w:t>
      </w:r>
      <w:r w:rsidRPr="00D80C2E">
        <w:rPr>
          <w:rFonts w:ascii="Angsana New" w:hAnsi="Angsana New"/>
          <w:sz w:val="30"/>
          <w:szCs w:val="30"/>
          <w:cs/>
        </w:rPr>
        <w:t xml:space="preserve"> </w:t>
      </w:r>
      <w:r w:rsidRPr="00D80C2E">
        <w:rPr>
          <w:rFonts w:ascii="Angsana New" w:hAnsi="Angsana New"/>
          <w:sz w:val="30"/>
          <w:szCs w:val="30"/>
        </w:rPr>
        <w:t xml:space="preserve">2559 </w:t>
      </w:r>
    </w:p>
    <w:p w:rsidR="00823E9D" w:rsidRPr="00D80C2E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23E9D" w:rsidRPr="00D80C2E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D80C2E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D80C2E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จากกำไรสะสมที่ยังไม่ได้จัดสรร ณ วันที่ 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30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กันยายน </w:t>
      </w:r>
      <w:r w:rsidRPr="00D80C2E">
        <w:rPr>
          <w:rFonts w:ascii="Angsana New" w:hAnsi="Angsana New"/>
          <w:spacing w:val="-2"/>
          <w:sz w:val="30"/>
          <w:szCs w:val="30"/>
        </w:rPr>
        <w:t>2558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 ในอัตราหุ้นละ 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435 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บาทเป็นเงินรวม </w:t>
      </w:r>
      <w:r w:rsidRPr="00D80C2E">
        <w:rPr>
          <w:rFonts w:ascii="Angsana New" w:hAnsi="Angsana New"/>
          <w:spacing w:val="-2"/>
          <w:sz w:val="30"/>
          <w:szCs w:val="30"/>
        </w:rPr>
        <w:t>100.05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 ล้าน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บาทแก่ผู้ถือหุ้นที่มีรายชื่อปรากฏในบัญชีรายชื่อผู้ถือหุ้นของบริษัท ณ วันที่ 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18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มกราคม 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2559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และกำหนด</w:t>
      </w:r>
      <w:r w:rsidRPr="00D80C2E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ดังกล่าวใน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29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กุมภาพันธ์ 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2559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 1.59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823E9D" w:rsidRPr="00D80C2E" w:rsidRDefault="00823E9D" w:rsidP="00823E9D">
      <w:pPr>
        <w:pStyle w:val="ListParagraph"/>
        <w:rPr>
          <w:rFonts w:ascii="Angsana New" w:hAnsi="Angsana New"/>
          <w:spacing w:val="-2"/>
          <w:sz w:val="30"/>
          <w:szCs w:val="30"/>
        </w:rPr>
      </w:pPr>
    </w:p>
    <w:p w:rsidR="00823E9D" w:rsidRPr="00D80C2E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D80C2E">
        <w:rPr>
          <w:rFonts w:ascii="Angsana New" w:hAnsi="Angsana New" w:hint="cs"/>
          <w:spacing w:val="-2"/>
          <w:sz w:val="30"/>
          <w:szCs w:val="30"/>
          <w:cs/>
        </w:rPr>
        <w:t>ในที่ประชุมสามัญผู้ถือหุ้นเมื่อวันที่ 19 มีนาคม 2559 ผู้ถือหุ้น</w:t>
      </w:r>
      <w:r w:rsidRPr="00D80C2E">
        <w:rPr>
          <w:rFonts w:ascii="Angsana New" w:hAnsi="Angsana New"/>
          <w:spacing w:val="-2"/>
          <w:sz w:val="30"/>
          <w:szCs w:val="30"/>
          <w:cs/>
        </w:rPr>
        <w:t>ได้มีมติอนุมัติ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เรื่องสำคัญ</w:t>
      </w:r>
      <w:r w:rsidR="00AA2416">
        <w:rPr>
          <w:rFonts w:ascii="Angsana New" w:hAnsi="Angsana New" w:hint="cs"/>
          <w:spacing w:val="-2"/>
          <w:sz w:val="30"/>
          <w:szCs w:val="30"/>
          <w:cs/>
        </w:rPr>
        <w:t>ในส่วนที่เกี่ยวกับการจัดสรรกำไร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ดังต่อไปนี้</w:t>
      </w:r>
    </w:p>
    <w:p w:rsidR="00823E9D" w:rsidRPr="00D80C2E" w:rsidRDefault="00823E9D" w:rsidP="00823E9D">
      <w:pPr>
        <w:pStyle w:val="ListParagraph"/>
        <w:rPr>
          <w:rFonts w:ascii="Angsana New" w:hAnsi="Angsana New"/>
          <w:spacing w:val="-2"/>
          <w:sz w:val="30"/>
          <w:szCs w:val="30"/>
        </w:rPr>
      </w:pPr>
    </w:p>
    <w:p w:rsidR="00823E9D" w:rsidRPr="00D80C2E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D80C2E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D80C2E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จากกำไรสะสมที่ยังไม่ได้จัดสรร ณ วันที่ 31 ธันวาคม 2558 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ในอัตราหุ้นละ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32.87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 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บาทเป็นเงินรวม </w:t>
      </w:r>
      <w:r w:rsidRPr="00D80C2E">
        <w:rPr>
          <w:rFonts w:ascii="Angsana New" w:hAnsi="Angsana New"/>
          <w:spacing w:val="-2"/>
          <w:sz w:val="30"/>
          <w:szCs w:val="30"/>
        </w:rPr>
        <w:t>32.87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 ล้าน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บาทแก่ผู้ถือหุ้นที่มีรายชื่อปรากฏในบัญชีรายชื่อผู้ถือหุ้นของบริษัท ณ วันที่ 27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กุมภาพันธ์ 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2559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และกำหนด</w:t>
      </w:r>
      <w:r w:rsidRPr="00D80C2E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ดังกล่าวใน</w:t>
      </w:r>
      <w:r w:rsidRPr="00D80C2E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31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 xml:space="preserve">กรกฏาคม 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2559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D80C2E">
        <w:rPr>
          <w:rFonts w:ascii="Angsana New" w:hAnsi="Angsana New"/>
          <w:spacing w:val="-2"/>
          <w:sz w:val="30"/>
          <w:szCs w:val="30"/>
        </w:rPr>
        <w:t xml:space="preserve"> 1.73 </w:t>
      </w:r>
      <w:r w:rsidRPr="00D80C2E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707D0D" w:rsidRDefault="00707D0D" w:rsidP="001551C2">
      <w:pPr>
        <w:pStyle w:val="ListParagraph"/>
        <w:rPr>
          <w:rFonts w:ascii="Angsana New" w:hAnsi="Angsana New"/>
          <w:spacing w:val="-2"/>
          <w:sz w:val="28"/>
          <w:szCs w:val="28"/>
        </w:rPr>
      </w:pPr>
    </w:p>
    <w:p w:rsidR="002C209D" w:rsidRPr="00783875" w:rsidRDefault="002C209D" w:rsidP="002C209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83875">
        <w:rPr>
          <w:rFonts w:ascii="Angsana New" w:hAnsi="Angsana New" w:hint="cs"/>
          <w:sz w:val="30"/>
          <w:szCs w:val="30"/>
          <w:cs/>
        </w:rPr>
        <w:t>ในที่ประชุม</w:t>
      </w:r>
      <w:r>
        <w:rPr>
          <w:rFonts w:ascii="Angsana New" w:hAnsi="Angsana New" w:hint="cs"/>
          <w:sz w:val="30"/>
          <w:szCs w:val="30"/>
          <w:cs/>
        </w:rPr>
        <w:t>สามัญผู้ถือหุ้นเมื่อวันที่ 20 เมษายน 2560 ผู้ถือหุ้น</w:t>
      </w:r>
      <w:r w:rsidRPr="00783875">
        <w:rPr>
          <w:rFonts w:ascii="Angsana New" w:hAnsi="Angsana New" w:hint="cs"/>
          <w:sz w:val="30"/>
          <w:szCs w:val="30"/>
          <w:cs/>
        </w:rPr>
        <w:t>ได้</w:t>
      </w:r>
      <w:r>
        <w:rPr>
          <w:rFonts w:ascii="Angsana New" w:hAnsi="Angsana New" w:hint="cs"/>
          <w:sz w:val="30"/>
          <w:szCs w:val="30"/>
          <w:cs/>
        </w:rPr>
        <w:t>มีมติ</w:t>
      </w:r>
      <w:r w:rsidRPr="00783875">
        <w:rPr>
          <w:rFonts w:ascii="Angsana New" w:hAnsi="Angsana New" w:hint="cs"/>
          <w:sz w:val="30"/>
          <w:szCs w:val="30"/>
          <w:cs/>
        </w:rPr>
        <w:t>อนุมัติเรื่อง</w:t>
      </w:r>
      <w:r>
        <w:rPr>
          <w:rFonts w:ascii="Angsana New" w:hAnsi="Angsana New" w:hint="cs"/>
          <w:sz w:val="30"/>
          <w:szCs w:val="30"/>
          <w:cs/>
        </w:rPr>
        <w:t>สำคัญในส่วนที่เกี่ยวข้องกับทุนเรือนหุ้นและการจัดสรรกำไร</w:t>
      </w:r>
      <w:r w:rsidRPr="00783875">
        <w:rPr>
          <w:rFonts w:ascii="Angsana New" w:hAnsi="Angsana New" w:hint="cs"/>
          <w:sz w:val="30"/>
          <w:szCs w:val="30"/>
          <w:cs/>
        </w:rPr>
        <w:t>ดังต่อไปนี้</w:t>
      </w:r>
    </w:p>
    <w:p w:rsidR="002C209D" w:rsidRPr="00844803" w:rsidRDefault="002C209D" w:rsidP="002C209D">
      <w:pPr>
        <w:tabs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:rsidR="002C209D" w:rsidRPr="002C209D" w:rsidRDefault="002C209D" w:rsidP="002C209D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2C209D">
        <w:rPr>
          <w:rFonts w:ascii="Angsana New" w:hAnsi="Angsana New" w:hint="cs"/>
          <w:sz w:val="30"/>
          <w:szCs w:val="30"/>
          <w:cs/>
        </w:rPr>
        <w:t xml:space="preserve">การประกาศจ่ายเงินปันผลจากผลการดำเนินงานปี </w:t>
      </w:r>
      <w:r w:rsidRPr="002C209D">
        <w:rPr>
          <w:rFonts w:ascii="Angsana New" w:hAnsi="Angsana New"/>
          <w:sz w:val="30"/>
          <w:szCs w:val="30"/>
        </w:rPr>
        <w:t xml:space="preserve">2559 </w:t>
      </w:r>
      <w:r w:rsidRPr="002C209D">
        <w:rPr>
          <w:rFonts w:ascii="Angsana New" w:hAnsi="Angsana New" w:hint="cs"/>
          <w:sz w:val="30"/>
          <w:szCs w:val="30"/>
          <w:cs/>
        </w:rPr>
        <w:t xml:space="preserve">เป็นหุ้นสามัญของบริษัท (หุ้นปันผล) ให้แก่ผู้ถือหุ้น  ในอัตรา 10 หุ้นสามัญเดิมต่อ 1 หุ้นสามัญใหม่คิดเป็นมูลค่าหุ้นรวม </w:t>
      </w:r>
      <w:r w:rsidRPr="002C209D">
        <w:rPr>
          <w:rFonts w:ascii="Angsana New" w:hAnsi="Angsana New"/>
          <w:sz w:val="30"/>
          <w:szCs w:val="30"/>
        </w:rPr>
        <w:t>14</w:t>
      </w:r>
      <w:r w:rsidRPr="002C209D">
        <w:rPr>
          <w:rFonts w:ascii="Angsana New" w:hAnsi="Angsana New" w:hint="cs"/>
          <w:sz w:val="30"/>
          <w:szCs w:val="30"/>
          <w:cs/>
        </w:rPr>
        <w:t xml:space="preserve"> ล้านบาทและจ่ายปันผลเป็นเงินสดในอัตราหุ้นละประมาณ </w:t>
      </w:r>
      <w:r w:rsidRPr="002C209D">
        <w:rPr>
          <w:rFonts w:ascii="Angsana New" w:hAnsi="Angsana New"/>
          <w:sz w:val="30"/>
          <w:szCs w:val="30"/>
        </w:rPr>
        <w:t>0.005</w:t>
      </w:r>
      <w:r>
        <w:rPr>
          <w:rFonts w:ascii="Angsana New" w:hAnsi="Angsana New"/>
          <w:sz w:val="30"/>
          <w:szCs w:val="30"/>
        </w:rPr>
        <w:t>5</w:t>
      </w:r>
      <w:r w:rsidRPr="002C209D">
        <w:rPr>
          <w:rFonts w:ascii="Angsana New" w:hAnsi="Angsana New"/>
          <w:sz w:val="30"/>
          <w:szCs w:val="30"/>
        </w:rPr>
        <w:t xml:space="preserve">6 </w:t>
      </w:r>
      <w:r w:rsidRPr="002C209D">
        <w:rPr>
          <w:rFonts w:ascii="Angsana New" w:hAnsi="Angsana New" w:hint="cs"/>
          <w:sz w:val="30"/>
          <w:szCs w:val="30"/>
          <w:cs/>
        </w:rPr>
        <w:t>บาทเป็นเงินรวม</w:t>
      </w:r>
      <w:r>
        <w:rPr>
          <w:rFonts w:ascii="Angsana New" w:hAnsi="Angsana New" w:hint="cs"/>
          <w:sz w:val="30"/>
          <w:szCs w:val="30"/>
          <w:cs/>
        </w:rPr>
        <w:t>ประมาณ</w:t>
      </w:r>
      <w:r w:rsidRPr="002C209D">
        <w:rPr>
          <w:rFonts w:ascii="Angsana New" w:hAnsi="Angsana New" w:hint="cs"/>
          <w:sz w:val="30"/>
          <w:szCs w:val="30"/>
          <w:cs/>
        </w:rPr>
        <w:t xml:space="preserve"> </w:t>
      </w:r>
      <w:r w:rsidRPr="002C209D">
        <w:rPr>
          <w:rFonts w:ascii="Angsana New" w:hAnsi="Angsana New"/>
          <w:sz w:val="30"/>
          <w:szCs w:val="30"/>
        </w:rPr>
        <w:t>1.5</w:t>
      </w:r>
      <w:r>
        <w:rPr>
          <w:rFonts w:ascii="Angsana New" w:hAnsi="Angsana New" w:hint="cs"/>
          <w:sz w:val="30"/>
          <w:szCs w:val="30"/>
          <w:cs/>
        </w:rPr>
        <w:t>6</w:t>
      </w:r>
      <w:r w:rsidRPr="002C209D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2C209D">
        <w:rPr>
          <w:rFonts w:ascii="Angsana New" w:hAnsi="Angsana New"/>
          <w:sz w:val="30"/>
          <w:szCs w:val="30"/>
          <w:cs/>
        </w:rPr>
        <w:t>โดย</w:t>
      </w:r>
      <w:r w:rsidRPr="002C209D">
        <w:rPr>
          <w:rFonts w:ascii="Angsana New" w:hAnsi="Angsana New" w:hint="cs"/>
          <w:sz w:val="30"/>
          <w:szCs w:val="30"/>
          <w:cs/>
        </w:rPr>
        <w:t>กำหนด</w:t>
      </w:r>
      <w:r w:rsidRPr="002C209D">
        <w:rPr>
          <w:rFonts w:ascii="Angsana New" w:hAnsi="Angsana New"/>
          <w:sz w:val="30"/>
          <w:szCs w:val="30"/>
          <w:cs/>
        </w:rPr>
        <w:t>จ่ายเงินปันผล</w:t>
      </w:r>
      <w:r w:rsidRPr="002C209D">
        <w:rPr>
          <w:rFonts w:ascii="Angsana New" w:hAnsi="Angsana New" w:hint="cs"/>
          <w:sz w:val="30"/>
          <w:szCs w:val="30"/>
          <w:cs/>
        </w:rPr>
        <w:t xml:space="preserve">ในวันที่ </w:t>
      </w:r>
      <w:r w:rsidRPr="002C209D">
        <w:rPr>
          <w:rFonts w:ascii="Angsana New" w:hAnsi="Angsana New"/>
          <w:sz w:val="30"/>
          <w:szCs w:val="30"/>
        </w:rPr>
        <w:t xml:space="preserve">18 </w:t>
      </w:r>
      <w:r w:rsidRPr="002C209D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2C209D">
        <w:rPr>
          <w:rFonts w:ascii="Angsana New" w:hAnsi="Angsana New"/>
          <w:sz w:val="30"/>
          <w:szCs w:val="30"/>
        </w:rPr>
        <w:t>25</w:t>
      </w:r>
      <w:r w:rsidRPr="002C209D">
        <w:rPr>
          <w:rFonts w:ascii="Angsana New" w:hAnsi="Angsana New" w:hint="cs"/>
          <w:sz w:val="30"/>
          <w:szCs w:val="30"/>
          <w:cs/>
        </w:rPr>
        <w:t>60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และการจัดสรรกำไรสะสมที่ยังไม่ได้จัดสรรเป็นทุนสำรองตามกฏหมายเพิ่มเติ่มอีกจำนวน 4.72 ล้านบาท</w:t>
      </w:r>
    </w:p>
    <w:p w:rsidR="002C209D" w:rsidRPr="00A1590E" w:rsidRDefault="002C209D" w:rsidP="002C209D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  <w:cs/>
        </w:rPr>
      </w:pPr>
      <w:r w:rsidRPr="00A1590E">
        <w:rPr>
          <w:rFonts w:ascii="Angsana New" w:hAnsi="Angsana New" w:hint="cs"/>
          <w:sz w:val="30"/>
          <w:szCs w:val="30"/>
          <w:cs/>
        </w:rPr>
        <w:lastRenderedPageBreak/>
        <w:t xml:space="preserve">เพิ่มทุนจดทะเบียนของบริษัทจากเดิมจำนวน </w:t>
      </w:r>
      <w:r>
        <w:rPr>
          <w:rFonts w:ascii="Angsana New" w:hAnsi="Angsana New"/>
          <w:sz w:val="30"/>
          <w:szCs w:val="30"/>
        </w:rPr>
        <w:t xml:space="preserve">140 </w:t>
      </w:r>
      <w:r>
        <w:rPr>
          <w:rFonts w:ascii="Angsana New" w:hAnsi="Angsana New" w:hint="cs"/>
          <w:sz w:val="30"/>
          <w:szCs w:val="30"/>
          <w:cs/>
        </w:rPr>
        <w:t>ล้าน</w:t>
      </w:r>
      <w:r w:rsidRPr="00A1590E">
        <w:rPr>
          <w:rFonts w:ascii="Angsana New" w:hAnsi="Angsana New" w:hint="cs"/>
          <w:sz w:val="30"/>
          <w:szCs w:val="30"/>
          <w:cs/>
        </w:rPr>
        <w:t xml:space="preserve">บาท (แบ่งออกเป็นหุ้นสามัญ </w:t>
      </w:r>
      <w:r w:rsidRPr="00A1590E">
        <w:rPr>
          <w:rFonts w:ascii="Angsana New" w:hAnsi="Angsana New"/>
          <w:sz w:val="30"/>
          <w:szCs w:val="30"/>
        </w:rPr>
        <w:t>28</w:t>
      </w:r>
      <w:r w:rsidRPr="00A1590E">
        <w:rPr>
          <w:rFonts w:ascii="Angsana New" w:hAnsi="Angsana New" w:hint="cs"/>
          <w:sz w:val="30"/>
          <w:szCs w:val="30"/>
          <w:cs/>
        </w:rPr>
        <w:t>0</w:t>
      </w:r>
      <w:r w:rsidRPr="00A1590E">
        <w:rPr>
          <w:rFonts w:ascii="Angsana New" w:hAnsi="Angsana New"/>
          <w:sz w:val="30"/>
          <w:szCs w:val="30"/>
        </w:rPr>
        <w:t xml:space="preserve">,000,000 </w:t>
      </w:r>
      <w:r w:rsidRPr="00A1590E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>
        <w:rPr>
          <w:rFonts w:ascii="Angsana New" w:hAnsi="Angsana New"/>
          <w:sz w:val="30"/>
          <w:szCs w:val="30"/>
        </w:rPr>
        <w:t xml:space="preserve">154 </w:t>
      </w:r>
      <w:r>
        <w:rPr>
          <w:rFonts w:ascii="Angsana New" w:hAnsi="Angsana New" w:hint="cs"/>
          <w:sz w:val="30"/>
          <w:szCs w:val="30"/>
          <w:cs/>
        </w:rPr>
        <w:t>ล้าน</w:t>
      </w:r>
      <w:r w:rsidRPr="00A1590E">
        <w:rPr>
          <w:rFonts w:ascii="Angsana New" w:hAnsi="Angsana New" w:hint="cs"/>
          <w:sz w:val="30"/>
          <w:szCs w:val="30"/>
          <w:cs/>
        </w:rPr>
        <w:t xml:space="preserve">บาท (แบ่งออกเป็นหุ้นสามัญ </w:t>
      </w:r>
      <w:r w:rsidRPr="00A1590E">
        <w:rPr>
          <w:rFonts w:ascii="Angsana New" w:hAnsi="Angsana New"/>
          <w:sz w:val="30"/>
          <w:szCs w:val="30"/>
        </w:rPr>
        <w:t xml:space="preserve">308,000,000 </w:t>
      </w:r>
      <w:r w:rsidRPr="00A1590E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A1590E">
        <w:rPr>
          <w:rFonts w:ascii="Angsana New" w:hAnsi="Angsana New"/>
          <w:sz w:val="30"/>
          <w:szCs w:val="30"/>
        </w:rPr>
        <w:t>0.50</w:t>
      </w:r>
      <w:r>
        <w:rPr>
          <w:rFonts w:ascii="Angsana New" w:hAnsi="Angsana New" w:hint="cs"/>
          <w:sz w:val="30"/>
          <w:szCs w:val="30"/>
          <w:cs/>
        </w:rPr>
        <w:t xml:space="preserve"> บาท) </w:t>
      </w:r>
      <w:r w:rsidRPr="00A1590E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โดยการออกหุ้นสามัญใหม่จำนวน 28,000,000 หุ้น มูลค่าหุ้นละ 0.50 </w:t>
      </w:r>
      <w:r>
        <w:rPr>
          <w:rFonts w:ascii="Angsana New" w:hAnsi="Angsana New" w:hint="cs"/>
          <w:sz w:val="30"/>
          <w:szCs w:val="30"/>
          <w:cs/>
        </w:rPr>
        <w:t>บาทเพื่อ</w:t>
      </w:r>
      <w:r w:rsidR="00226453">
        <w:rPr>
          <w:rFonts w:ascii="Angsana New" w:hAnsi="Angsana New" w:hint="cs"/>
          <w:sz w:val="30"/>
          <w:szCs w:val="30"/>
          <w:cs/>
        </w:rPr>
        <w:t>รองรับการจ่ายหุ้นปันผลของบริษัท</w:t>
      </w:r>
      <w:r w:rsidRPr="00A1590E">
        <w:rPr>
          <w:rFonts w:ascii="Angsana New" w:hAnsi="Angsana New" w:hint="cs"/>
          <w:sz w:val="30"/>
          <w:szCs w:val="30"/>
          <w:cs/>
        </w:rPr>
        <w:t xml:space="preserve">ตามที่กล่าวข้างต้น </w:t>
      </w:r>
      <w:r w:rsidRPr="00A63C30">
        <w:rPr>
          <w:rFonts w:ascii="Angsana New" w:hAnsi="Angsana New" w:hint="cs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="00C726A4">
        <w:rPr>
          <w:rFonts w:ascii="Angsana New" w:hAnsi="Angsana New" w:hint="cs"/>
          <w:sz w:val="30"/>
          <w:szCs w:val="30"/>
          <w:cs/>
        </w:rPr>
        <w:t xml:space="preserve"> 4</w:t>
      </w:r>
      <w:r w:rsidR="00895C08">
        <w:rPr>
          <w:rFonts w:ascii="Angsana New" w:hAnsi="Angsana New"/>
          <w:sz w:val="30"/>
          <w:szCs w:val="30"/>
        </w:rPr>
        <w:t xml:space="preserve"> </w:t>
      </w:r>
      <w:r w:rsidRPr="00A63C30">
        <w:rPr>
          <w:rFonts w:ascii="Angsana New" w:hAnsi="Angsana New" w:hint="cs"/>
          <w:sz w:val="30"/>
          <w:szCs w:val="30"/>
          <w:cs/>
        </w:rPr>
        <w:t>พฤษภาคม 2560</w:t>
      </w:r>
    </w:p>
    <w:p w:rsidR="00A11E51" w:rsidRDefault="00A11E51" w:rsidP="002A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1551C2" w:rsidRPr="00297680" w:rsidRDefault="001551C2" w:rsidP="00707D0D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551C2" w:rsidRPr="00297680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1551C2" w:rsidRPr="00297680" w:rsidRDefault="001551C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</w:t>
      </w:r>
      <w:r w:rsidR="00297680">
        <w:rPr>
          <w:rFonts w:ascii="Angsana New" w:hAnsi="Angsana New" w:hint="cs"/>
          <w:sz w:val="30"/>
          <w:szCs w:val="30"/>
          <w:cs/>
        </w:rPr>
        <w:t>ประเมินผลการดำเนินงานของส่วนงาน</w:t>
      </w:r>
      <w:r w:rsidRPr="00297680">
        <w:rPr>
          <w:rFonts w:ascii="Angsana New" w:hAnsi="Angsana New" w:hint="cs"/>
          <w:sz w:val="30"/>
          <w:szCs w:val="30"/>
          <w:cs/>
        </w:rPr>
        <w:t>บริษัทมีส่วนดำเนินงาน (ซึ่งกำหนดจากส่วนงานที่รายงาน</w:t>
      </w:r>
      <w:r w:rsidR="001A5E41" w:rsidRPr="00297680">
        <w:rPr>
          <w:rFonts w:ascii="Angsana New" w:hAnsi="Angsana New" w:hint="cs"/>
          <w:sz w:val="30"/>
          <w:szCs w:val="30"/>
          <w:cs/>
        </w:rPr>
        <w:t>เ</w:t>
      </w:r>
      <w:r w:rsidRPr="00297680">
        <w:rPr>
          <w:rFonts w:ascii="Angsana New" w:hAnsi="Angsana New" w:hint="cs"/>
          <w:sz w:val="30"/>
          <w:szCs w:val="30"/>
          <w:cs/>
        </w:rPr>
        <w:t>ป็นการภาย</w:t>
      </w:r>
      <w:r w:rsidR="00D80C2E">
        <w:rPr>
          <w:rFonts w:ascii="Angsana New" w:hAnsi="Angsana New" w:hint="cs"/>
          <w:sz w:val="30"/>
          <w:szCs w:val="30"/>
          <w:cs/>
        </w:rPr>
        <w:t>ใน) ที่มีสัดส่วนเป็นสาระสำคัญห้า</w:t>
      </w:r>
      <w:r w:rsidRPr="00297680">
        <w:rPr>
          <w:rFonts w:ascii="Angsana New" w:hAnsi="Angsana New" w:hint="cs"/>
          <w:sz w:val="30"/>
          <w:szCs w:val="30"/>
          <w:cs/>
        </w:rPr>
        <w:t xml:space="preserve">ส่วนงานคือ </w:t>
      </w:r>
      <w:r w:rsidRPr="00297680">
        <w:rPr>
          <w:rFonts w:ascii="Angsana New" w:hAnsi="Angsana New"/>
          <w:sz w:val="30"/>
          <w:szCs w:val="30"/>
        </w:rPr>
        <w:t xml:space="preserve">(1) </w:t>
      </w:r>
      <w:r w:rsidRPr="00297680">
        <w:rPr>
          <w:rFonts w:ascii="Angsana New" w:hAnsi="Angsana New"/>
          <w:sz w:val="30"/>
          <w:szCs w:val="30"/>
          <w:cs/>
        </w:rPr>
        <w:t>อุปกรณ์และวัสดุสิ้นเปลืองที่ใช้ในห้องผ่าตัด</w:t>
      </w:r>
      <w:r w:rsidRPr="00297680">
        <w:rPr>
          <w:rFonts w:ascii="Angsana New" w:hAnsi="Angsana New" w:hint="cs"/>
          <w:sz w:val="30"/>
          <w:szCs w:val="30"/>
          <w:cs/>
        </w:rPr>
        <w:t xml:space="preserve"> (</w:t>
      </w:r>
      <w:r w:rsidRPr="00297680">
        <w:rPr>
          <w:rFonts w:ascii="Angsana New" w:hAnsi="Angsana New"/>
          <w:sz w:val="30"/>
          <w:szCs w:val="30"/>
        </w:rPr>
        <w:t xml:space="preserve">2) </w:t>
      </w:r>
      <w:r w:rsidRPr="00297680">
        <w:rPr>
          <w:rFonts w:ascii="Angsana New" w:hAnsi="Angsana New"/>
          <w:sz w:val="30"/>
          <w:szCs w:val="30"/>
          <w:cs/>
        </w:rPr>
        <w:t>อุปกรณ์และวัสดุสิ้นเปลืองที่ใช้ในหน่วยจ่ายกลางของโรงพยาบาล</w:t>
      </w:r>
      <w:r w:rsidR="00431C0A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/>
          <w:sz w:val="30"/>
          <w:szCs w:val="30"/>
        </w:rPr>
        <w:t xml:space="preserve">(3) </w:t>
      </w:r>
      <w:r w:rsidRPr="00366237">
        <w:rPr>
          <w:rFonts w:ascii="Angsana New" w:hAnsi="Angsana New"/>
          <w:sz w:val="30"/>
          <w:szCs w:val="30"/>
          <w:cs/>
        </w:rPr>
        <w:t>อุปกรณ์และวัสดุสิ้นเปลืองที่ใช้ในห้องปฏิบัติการและธนาคารเลือด</w:t>
      </w:r>
      <w:r w:rsidRPr="00366237">
        <w:rPr>
          <w:rFonts w:ascii="Angsana New" w:hAnsi="Angsana New" w:hint="cs"/>
          <w:sz w:val="30"/>
          <w:szCs w:val="30"/>
          <w:cs/>
        </w:rPr>
        <w:t xml:space="preserve"> </w:t>
      </w:r>
      <w:r w:rsidRPr="00366237">
        <w:rPr>
          <w:rFonts w:ascii="Angsana New" w:hAnsi="Angsana New"/>
          <w:sz w:val="30"/>
          <w:szCs w:val="30"/>
        </w:rPr>
        <w:t xml:space="preserve">(4) </w:t>
      </w:r>
      <w:r w:rsidRPr="00366237">
        <w:rPr>
          <w:rFonts w:ascii="Angsana New" w:hAnsi="Angsana New"/>
          <w:sz w:val="30"/>
          <w:szCs w:val="30"/>
          <w:cs/>
        </w:rPr>
        <w:t>อุปกรณ์และเครื่องมือเกี่ยวกับการผ่าตัดหัวใจ</w:t>
      </w:r>
      <w:r w:rsidR="00D80C2E">
        <w:rPr>
          <w:rFonts w:ascii="Angsana New" w:hAnsi="Angsana New" w:hint="cs"/>
          <w:sz w:val="30"/>
          <w:szCs w:val="30"/>
          <w:cs/>
        </w:rPr>
        <w:t>และ</w:t>
      </w:r>
      <w:r w:rsidR="00542079" w:rsidRPr="00366237">
        <w:rPr>
          <w:rFonts w:ascii="Angsana New" w:hAnsi="Angsana New" w:hint="cs"/>
          <w:sz w:val="30"/>
          <w:szCs w:val="30"/>
          <w:cs/>
        </w:rPr>
        <w:t xml:space="preserve"> (5) </w:t>
      </w:r>
      <w:r w:rsidR="00542079" w:rsidRPr="00366237">
        <w:rPr>
          <w:rFonts w:ascii="Angsana New" w:hAnsi="Angsana New"/>
          <w:sz w:val="30"/>
          <w:szCs w:val="30"/>
          <w:cs/>
        </w:rPr>
        <w:t>อุปกรณ์ครุภัณฑ์ทางการแพทย์</w:t>
      </w:r>
      <w:r w:rsidR="00D164D3">
        <w:rPr>
          <w:rFonts w:ascii="Angsana New" w:hAnsi="Angsana New" w:hint="cs"/>
          <w:sz w:val="30"/>
          <w:szCs w:val="30"/>
          <w:cs/>
        </w:rPr>
        <w:t xml:space="preserve"> </w:t>
      </w:r>
      <w:r w:rsidR="00642EE2">
        <w:rPr>
          <w:rFonts w:ascii="Angsana New" w:hAnsi="Angsana New" w:hint="cs"/>
          <w:sz w:val="30"/>
          <w:szCs w:val="30"/>
          <w:cs/>
        </w:rPr>
        <w:t>(เริ่มมีขึ้นในปี 2560)</w:t>
      </w:r>
      <w:r w:rsidR="00542079" w:rsidRPr="00366237">
        <w:rPr>
          <w:rFonts w:ascii="Angsana New" w:hAnsi="Angsana New" w:hint="cs"/>
          <w:sz w:val="30"/>
          <w:szCs w:val="30"/>
          <w:cs/>
        </w:rPr>
        <w:t xml:space="preserve"> </w:t>
      </w:r>
      <w:r w:rsidRPr="00366237">
        <w:rPr>
          <w:rFonts w:ascii="Angsana New" w:hAnsi="Angsana New" w:hint="cs"/>
          <w:sz w:val="30"/>
          <w:szCs w:val="30"/>
          <w:cs/>
        </w:rPr>
        <w:t>บริษัท</w:t>
      </w:r>
      <w:r w:rsidRPr="00297680">
        <w:rPr>
          <w:rFonts w:ascii="Angsana New" w:hAnsi="Angsana New" w:hint="cs"/>
          <w:sz w:val="30"/>
          <w:szCs w:val="30"/>
          <w:cs/>
        </w:rPr>
        <w:t>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1551C2" w:rsidRPr="001551C2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  <w:cs/>
        </w:rPr>
        <w:sectPr w:rsidR="001551C2" w:rsidRPr="001551C2" w:rsidSect="00A346A4">
          <w:footerReference w:type="first" r:id="rId12"/>
          <w:pgSz w:w="11909" w:h="16834" w:code="9"/>
          <w:pgMar w:top="1440" w:right="1151" w:bottom="811" w:left="1440" w:header="482" w:footer="590" w:gutter="0"/>
          <w:cols w:space="720"/>
          <w:docGrid w:linePitch="245"/>
        </w:sectPr>
      </w:pPr>
    </w:p>
    <w:p w:rsidR="00E877AB" w:rsidRPr="00BC2276" w:rsidRDefault="00E877AB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27"/>
          <w:szCs w:val="27"/>
        </w:rPr>
      </w:pPr>
      <w:r w:rsidRPr="00BC2276">
        <w:rPr>
          <w:rFonts w:ascii="Angsana New" w:hAnsi="Angsana New" w:hint="cs"/>
          <w:i/>
          <w:iCs/>
          <w:sz w:val="27"/>
          <w:szCs w:val="27"/>
          <w:cs/>
        </w:rPr>
        <w:lastRenderedPageBreak/>
        <w:t>ข้อมูลเกี่ยวกับส่วนงาน</w:t>
      </w:r>
      <w:r w:rsidR="00E40BEF" w:rsidRPr="00BC2276">
        <w:rPr>
          <w:rFonts w:ascii="Angsana New" w:hAnsi="Angsana New" w:hint="cs"/>
          <w:i/>
          <w:iCs/>
          <w:sz w:val="27"/>
          <w:szCs w:val="27"/>
          <w:cs/>
        </w:rPr>
        <w:t>ดำเนินงานเชิงผลิตภัณฑ์</w:t>
      </w:r>
      <w:r w:rsidRPr="00BC2276">
        <w:rPr>
          <w:rFonts w:ascii="Angsana New" w:hAnsi="Angsana New" w:hint="cs"/>
          <w:i/>
          <w:iCs/>
          <w:sz w:val="27"/>
          <w:szCs w:val="27"/>
          <w:cs/>
        </w:rPr>
        <w:t>สำหรับ</w:t>
      </w:r>
      <w:r w:rsidR="00707D0D" w:rsidRPr="00BC2276">
        <w:rPr>
          <w:rFonts w:ascii="Angsana New" w:hAnsi="Angsana New" w:hint="cs"/>
          <w:i/>
          <w:iCs/>
          <w:sz w:val="27"/>
          <w:szCs w:val="27"/>
          <w:cs/>
        </w:rPr>
        <w:t>งวดสามเดือน</w:t>
      </w:r>
      <w:r w:rsidRPr="00BC2276">
        <w:rPr>
          <w:rFonts w:ascii="Angsana New" w:hAnsi="Angsana New" w:hint="cs"/>
          <w:i/>
          <w:iCs/>
          <w:sz w:val="27"/>
          <w:szCs w:val="27"/>
          <w:cs/>
        </w:rPr>
        <w:t xml:space="preserve">สิ้นสุดวันที่ </w:t>
      </w:r>
      <w:r w:rsidR="00B41D2C" w:rsidRPr="00BC2276">
        <w:rPr>
          <w:rFonts w:ascii="Angsana New" w:hAnsi="Angsana New"/>
          <w:i/>
          <w:iCs/>
          <w:sz w:val="27"/>
          <w:szCs w:val="27"/>
        </w:rPr>
        <w:t>31</w:t>
      </w:r>
      <w:r w:rsidR="00707D0D" w:rsidRPr="00BC2276">
        <w:rPr>
          <w:rFonts w:ascii="Angsana New" w:hAnsi="Angsana New" w:hint="cs"/>
          <w:i/>
          <w:iCs/>
          <w:sz w:val="27"/>
          <w:szCs w:val="27"/>
          <w:cs/>
        </w:rPr>
        <w:t xml:space="preserve"> มีนา</w:t>
      </w:r>
      <w:r w:rsidRPr="00BC2276">
        <w:rPr>
          <w:rFonts w:ascii="Angsana New" w:hAnsi="Angsana New" w:hint="cs"/>
          <w:i/>
          <w:iCs/>
          <w:sz w:val="27"/>
          <w:szCs w:val="27"/>
          <w:cs/>
        </w:rPr>
        <w:t xml:space="preserve">คม </w:t>
      </w:r>
      <w:r w:rsidR="001903E4" w:rsidRPr="00BC2276">
        <w:rPr>
          <w:rFonts w:ascii="Angsana New" w:hAnsi="Angsana New"/>
          <w:i/>
          <w:iCs/>
          <w:sz w:val="27"/>
          <w:szCs w:val="27"/>
        </w:rPr>
        <w:t>25</w:t>
      </w:r>
      <w:r w:rsidR="00707D0D" w:rsidRPr="00BC2276">
        <w:rPr>
          <w:rFonts w:ascii="Angsana New" w:hAnsi="Angsana New" w:hint="cs"/>
          <w:i/>
          <w:iCs/>
          <w:sz w:val="27"/>
          <w:szCs w:val="27"/>
          <w:cs/>
        </w:rPr>
        <w:t>60</w:t>
      </w:r>
      <w:r w:rsidRPr="00BC2276">
        <w:rPr>
          <w:rFonts w:ascii="Angsana New" w:hAnsi="Angsana New"/>
          <w:i/>
          <w:iCs/>
          <w:sz w:val="27"/>
          <w:szCs w:val="27"/>
        </w:rPr>
        <w:t xml:space="preserve"> </w:t>
      </w:r>
      <w:r w:rsidRPr="00BC2276">
        <w:rPr>
          <w:rFonts w:ascii="Angsana New" w:hAnsi="Angsana New" w:hint="cs"/>
          <w:i/>
          <w:iCs/>
          <w:sz w:val="27"/>
          <w:szCs w:val="27"/>
          <w:cs/>
        </w:rPr>
        <w:t xml:space="preserve">และ </w:t>
      </w:r>
      <w:r w:rsidRPr="00BC2276">
        <w:rPr>
          <w:rFonts w:ascii="Angsana New" w:hAnsi="Angsana New"/>
          <w:i/>
          <w:iCs/>
          <w:sz w:val="27"/>
          <w:szCs w:val="27"/>
        </w:rPr>
        <w:t>255</w:t>
      </w:r>
      <w:r w:rsidR="00707D0D" w:rsidRPr="00BC2276">
        <w:rPr>
          <w:rFonts w:ascii="Angsana New" w:hAnsi="Angsana New" w:hint="cs"/>
          <w:i/>
          <w:iCs/>
          <w:sz w:val="27"/>
          <w:szCs w:val="27"/>
          <w:cs/>
        </w:rPr>
        <w:t>9</w:t>
      </w:r>
      <w:r w:rsidRPr="00BC2276">
        <w:rPr>
          <w:rFonts w:ascii="Angsana New" w:hAnsi="Angsana New"/>
          <w:i/>
          <w:iCs/>
          <w:sz w:val="27"/>
          <w:szCs w:val="27"/>
        </w:rPr>
        <w:t xml:space="preserve"> </w:t>
      </w:r>
      <w:r w:rsidRPr="00BC2276">
        <w:rPr>
          <w:rFonts w:ascii="Angsana New" w:hAnsi="Angsana New" w:hint="cs"/>
          <w:i/>
          <w:iCs/>
          <w:sz w:val="27"/>
          <w:szCs w:val="27"/>
          <w:cs/>
        </w:rPr>
        <w:t>มีดังนี้</w:t>
      </w:r>
    </w:p>
    <w:p w:rsidR="00E877AB" w:rsidRPr="006F2260" w:rsidRDefault="00E877AB" w:rsidP="00E877A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="Angsana New" w:hAnsi="Angsana New"/>
          <w:sz w:val="2"/>
          <w:szCs w:val="2"/>
          <w:cs/>
        </w:rPr>
      </w:pPr>
    </w:p>
    <w:tbl>
      <w:tblPr>
        <w:tblpPr w:leftFromText="180" w:rightFromText="180" w:vertAnchor="text" w:horzAnchor="margin" w:tblpX="-136" w:tblpY="154"/>
        <w:tblW w:w="16223" w:type="dxa"/>
        <w:tblLayout w:type="fixed"/>
        <w:tblLook w:val="0000"/>
      </w:tblPr>
      <w:tblGrid>
        <w:gridCol w:w="3225"/>
        <w:gridCol w:w="849"/>
        <w:gridCol w:w="241"/>
        <w:gridCol w:w="868"/>
        <w:gridCol w:w="236"/>
        <w:gridCol w:w="7"/>
        <w:gridCol w:w="856"/>
        <w:gridCol w:w="236"/>
        <w:gridCol w:w="870"/>
        <w:gridCol w:w="236"/>
        <w:gridCol w:w="859"/>
        <w:gridCol w:w="236"/>
        <w:gridCol w:w="835"/>
        <w:gridCol w:w="236"/>
        <w:gridCol w:w="871"/>
        <w:gridCol w:w="237"/>
        <w:gridCol w:w="923"/>
        <w:gridCol w:w="241"/>
        <w:gridCol w:w="885"/>
        <w:gridCol w:w="238"/>
        <w:gridCol w:w="899"/>
        <w:gridCol w:w="238"/>
        <w:gridCol w:w="863"/>
        <w:gridCol w:w="238"/>
        <w:gridCol w:w="782"/>
        <w:gridCol w:w="18"/>
      </w:tblGrid>
      <w:tr w:rsidR="0062513C" w:rsidRPr="00BC2276" w:rsidTr="00282720">
        <w:trPr>
          <w:gridAfter w:val="1"/>
          <w:wAfter w:w="18" w:type="dxa"/>
        </w:trPr>
        <w:tc>
          <w:tcPr>
            <w:tcW w:w="3225" w:type="dxa"/>
            <w:vAlign w:val="bottom"/>
          </w:tcPr>
          <w:p w:rsidR="0062513C" w:rsidRPr="00BC2276" w:rsidRDefault="0062513C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980" w:type="dxa"/>
            <w:gridSpan w:val="24"/>
          </w:tcPr>
          <w:p w:rsidR="0062513C" w:rsidRPr="00BC2276" w:rsidRDefault="0062513C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28" w:right="5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  <w:lang w:val="th-TH"/>
              </w:rPr>
              <w:t>พันบาท</w:t>
            </w:r>
          </w:p>
        </w:tc>
      </w:tr>
      <w:tr w:rsidR="0062513C" w:rsidRPr="00BC2276" w:rsidTr="00E74335">
        <w:tc>
          <w:tcPr>
            <w:tcW w:w="3225" w:type="dxa"/>
            <w:vAlign w:val="bottom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958" w:type="dxa"/>
            <w:gridSpan w:val="3"/>
            <w:tcBorders>
              <w:top w:val="single" w:sz="4" w:space="0" w:color="auto"/>
            </w:tcBorders>
            <w:vAlign w:val="bottom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</w:rPr>
              <w:t>อุปกรณ์และวัสดุสิ้นเปลือง</w:t>
            </w:r>
          </w:p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</w:rPr>
              <w:t>ที่ใช้ในห้องผ่าตัด</w:t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</w:tcBorders>
            <w:vAlign w:val="center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</w:tcBorders>
            <w:vAlign w:val="center"/>
          </w:tcPr>
          <w:p w:rsidR="0062513C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</w:rPr>
              <w:t>อุปกรณ์และวัสดุสิ้</w:t>
            </w:r>
            <w:r w:rsidR="0062513C" w:rsidRPr="00BC2276">
              <w:rPr>
                <w:rFonts w:ascii="Angsana New" w:hAnsi="Angsana New"/>
                <w:sz w:val="27"/>
                <w:szCs w:val="27"/>
                <w:cs/>
              </w:rPr>
              <w:t>นเปลือ</w:t>
            </w:r>
            <w:r w:rsidR="0062513C" w:rsidRPr="00BC2276">
              <w:rPr>
                <w:rFonts w:ascii="Angsana New" w:hAnsi="Angsana New" w:hint="cs"/>
                <w:sz w:val="27"/>
                <w:szCs w:val="27"/>
                <w:cs/>
              </w:rPr>
              <w:t>ง</w:t>
            </w:r>
          </w:p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BC2276">
              <w:rPr>
                <w:rFonts w:ascii="Angsana New" w:hAnsi="Angsana New"/>
                <w:sz w:val="27"/>
                <w:szCs w:val="27"/>
                <w:cs/>
              </w:rPr>
              <w:t>ที่ใช้ในหน่วยจ่ายกลาง</w:t>
            </w:r>
          </w:p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</w:rPr>
              <w:t>ของโรงพยาบาล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</w:rPr>
              <w:t>อุปกรณ์และวัสดุสิ้นเปลือง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     </w:t>
            </w:r>
            <w:r w:rsidRPr="00BC2276">
              <w:rPr>
                <w:rFonts w:ascii="Angsana New" w:hAnsi="Angsana New"/>
                <w:sz w:val="27"/>
                <w:szCs w:val="27"/>
                <w:cs/>
              </w:rPr>
              <w:t>ที่ใช้ในห้องปฏิบัติการ</w:t>
            </w:r>
          </w:p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</w:rPr>
              <w:t>และธนาคารเลือด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</w:rPr>
              <w:t>อุปกรณ์และเครื่องมือเกี่ยวกับการผ่าตัดหัวใจ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1746" w:rsidRPr="00992D13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  <w:p w:rsidR="0062513C" w:rsidRPr="00992D13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  <w:cs/>
              </w:rPr>
              <w:t>อุปกรณ์</w:t>
            </w: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ครุภัณฑ์</w:t>
            </w:r>
          </w:p>
          <w:p w:rsidR="00361746" w:rsidRPr="00992D13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 xml:space="preserve">ทางการแพทย์ 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901" w:type="dxa"/>
            <w:gridSpan w:val="4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</w:tr>
      <w:tr w:rsidR="00282720" w:rsidRPr="00BC2276" w:rsidTr="00282720">
        <w:tc>
          <w:tcPr>
            <w:tcW w:w="3225" w:type="dxa"/>
            <w:vAlign w:val="bottom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60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9</w:t>
            </w:r>
          </w:p>
        </w:tc>
        <w:tc>
          <w:tcPr>
            <w:tcW w:w="236" w:type="dxa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9</w:t>
            </w:r>
          </w:p>
        </w:tc>
        <w:tc>
          <w:tcPr>
            <w:tcW w:w="236" w:type="dxa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9</w:t>
            </w:r>
          </w:p>
        </w:tc>
        <w:tc>
          <w:tcPr>
            <w:tcW w:w="236" w:type="dxa"/>
            <w:vAlign w:val="bottom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60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9</w:t>
            </w:r>
          </w:p>
        </w:tc>
        <w:tc>
          <w:tcPr>
            <w:tcW w:w="241" w:type="dxa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60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9</w:t>
            </w:r>
          </w:p>
        </w:tc>
        <w:tc>
          <w:tcPr>
            <w:tcW w:w="238" w:type="dxa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60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>255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9</w:t>
            </w:r>
          </w:p>
        </w:tc>
      </w:tr>
      <w:tr w:rsidR="00282720" w:rsidRPr="00BC2276" w:rsidTr="00282720">
        <w:tc>
          <w:tcPr>
            <w:tcW w:w="3225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  <w:cs/>
              </w:rPr>
              <w:t>ขาย</w:t>
            </w:r>
            <w:r w:rsidRPr="00BC2276">
              <w:rPr>
                <w:rFonts w:ascii="Angsana New" w:hAnsi="Angsana New"/>
                <w:sz w:val="27"/>
                <w:szCs w:val="27"/>
              </w:rPr>
              <w:t xml:space="preserve"> - 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สุทธิ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70,216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68,670</w:t>
            </w:r>
          </w:p>
        </w:tc>
        <w:tc>
          <w:tcPr>
            <w:tcW w:w="236" w:type="dxa"/>
            <w:shd w:val="clear" w:color="auto" w:fill="auto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23</w:t>
            </w:r>
            <w:r w:rsidRPr="00992D13">
              <w:rPr>
                <w:rFonts w:ascii="Angsana New" w:hAnsi="Angsana New"/>
                <w:sz w:val="27"/>
                <w:szCs w:val="27"/>
              </w:rPr>
              <w:t>,540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16,656</w:t>
            </w:r>
          </w:p>
        </w:tc>
        <w:tc>
          <w:tcPr>
            <w:tcW w:w="236" w:type="dxa"/>
            <w:shd w:val="clear" w:color="auto" w:fill="auto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7,435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5,819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42,355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882180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82180">
              <w:rPr>
                <w:rFonts w:ascii="Angsana New" w:hAnsi="Angsana New"/>
                <w:sz w:val="27"/>
                <w:szCs w:val="27"/>
              </w:rPr>
              <w:t>44,939</w:t>
            </w:r>
          </w:p>
        </w:tc>
        <w:tc>
          <w:tcPr>
            <w:tcW w:w="241" w:type="dxa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361746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2,298</w:t>
            </w:r>
          </w:p>
        </w:tc>
        <w:tc>
          <w:tcPr>
            <w:tcW w:w="238" w:type="dxa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361746" w:rsidRPr="00992D13" w:rsidRDefault="00823138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8" w:type="dxa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145,844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BC2276" w:rsidRDefault="00361746" w:rsidP="00361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906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136</w:t>
            </w:r>
            <w:r w:rsidRPr="00BC2276">
              <w:rPr>
                <w:rFonts w:ascii="Angsana New" w:hAnsi="Angsana New"/>
                <w:sz w:val="27"/>
                <w:szCs w:val="27"/>
              </w:rPr>
              <w:t>,084</w:t>
            </w:r>
          </w:p>
        </w:tc>
      </w:tr>
      <w:tr w:rsidR="00282720" w:rsidRPr="00BC2276" w:rsidTr="00282720">
        <w:tc>
          <w:tcPr>
            <w:tcW w:w="3225" w:type="dxa"/>
            <w:vAlign w:val="bottom"/>
          </w:tcPr>
          <w:p w:rsidR="00F65252" w:rsidRPr="00BC2276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ค่าใช้จ่ายตามส่วนงาน </w:t>
            </w:r>
            <w:r w:rsidRPr="00BC2276">
              <w:rPr>
                <w:rFonts w:ascii="Angsana New" w:hAnsi="Angsana New"/>
                <w:sz w:val="27"/>
                <w:szCs w:val="27"/>
              </w:rPr>
              <w:t>-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BC2276">
              <w:rPr>
                <w:rFonts w:ascii="Angsana New" w:hAnsi="Angsana New"/>
                <w:sz w:val="27"/>
                <w:szCs w:val="27"/>
                <w:cs/>
              </w:rPr>
              <w:t>ต้นทุนขาย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992D13">
              <w:rPr>
                <w:rFonts w:ascii="Angsana New" w:hAnsi="Angsana New"/>
                <w:sz w:val="27"/>
                <w:szCs w:val="27"/>
              </w:rPr>
              <w:t>36,</w:t>
            </w: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896)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(37</w:t>
            </w:r>
            <w:r w:rsidRPr="00992D13">
              <w:rPr>
                <w:rFonts w:ascii="Angsana New" w:hAnsi="Angsana New"/>
                <w:sz w:val="27"/>
                <w:szCs w:val="27"/>
              </w:rPr>
              <w:t>,</w:t>
            </w: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588)</w:t>
            </w:r>
          </w:p>
        </w:tc>
        <w:tc>
          <w:tcPr>
            <w:tcW w:w="236" w:type="dxa"/>
            <w:shd w:val="clear" w:color="auto" w:fill="auto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(14,361)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992D13">
              <w:rPr>
                <w:rFonts w:ascii="Angsana New" w:hAnsi="Angsana New"/>
                <w:sz w:val="27"/>
                <w:szCs w:val="27"/>
              </w:rPr>
              <w:t>11,546</w:t>
            </w: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(3,865)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992D13">
              <w:rPr>
                <w:rFonts w:ascii="Angsana New" w:hAnsi="Angsana New"/>
                <w:sz w:val="27"/>
                <w:szCs w:val="27"/>
              </w:rPr>
              <w:t>2,273</w:t>
            </w: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(29,243)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882180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882180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882180">
              <w:rPr>
                <w:rFonts w:ascii="Angsana New" w:hAnsi="Angsana New"/>
                <w:sz w:val="27"/>
                <w:szCs w:val="27"/>
              </w:rPr>
              <w:t>27,528</w:t>
            </w:r>
            <w:r w:rsidRPr="00882180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41" w:type="dxa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992D13">
              <w:rPr>
                <w:rFonts w:ascii="Angsana New" w:hAnsi="Angsana New"/>
                <w:sz w:val="27"/>
                <w:szCs w:val="27"/>
              </w:rPr>
              <w:t>1,483</w:t>
            </w: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38" w:type="dxa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8" w:type="dxa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(  85,848)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F65252" w:rsidRPr="00BC2276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5252" w:rsidRPr="00BC2276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BC2276">
              <w:rPr>
                <w:rFonts w:ascii="Angsana New" w:hAnsi="Angsana New"/>
                <w:sz w:val="27"/>
                <w:szCs w:val="27"/>
              </w:rPr>
              <w:t>78,935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</w:tr>
      <w:tr w:rsidR="00282720" w:rsidRPr="00BC2276" w:rsidTr="00282720">
        <w:tc>
          <w:tcPr>
            <w:tcW w:w="3225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ผลได้ตามส่วนงาน</w:t>
            </w: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33,320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31</w:t>
            </w:r>
            <w:r w:rsidRPr="00992D13">
              <w:rPr>
                <w:rFonts w:ascii="Angsana New" w:hAnsi="Angsana New"/>
                <w:sz w:val="27"/>
                <w:szCs w:val="27"/>
              </w:rPr>
              <w:t>,</w:t>
            </w: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082</w:t>
            </w:r>
          </w:p>
        </w:tc>
        <w:tc>
          <w:tcPr>
            <w:tcW w:w="236" w:type="dxa"/>
            <w:shd w:val="clear" w:color="auto" w:fill="auto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9,179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18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5,110</w:t>
            </w:r>
          </w:p>
        </w:tc>
        <w:tc>
          <w:tcPr>
            <w:tcW w:w="236" w:type="dxa"/>
            <w:shd w:val="clear" w:color="auto" w:fill="auto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8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3,570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3</w:t>
            </w:r>
            <w:r w:rsidRPr="00992D13">
              <w:rPr>
                <w:rFonts w:ascii="Angsana New" w:hAnsi="Angsana New"/>
                <w:sz w:val="27"/>
                <w:szCs w:val="27"/>
              </w:rPr>
              <w:t>,546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746" w:rsidRPr="00992D13" w:rsidRDefault="00413F34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8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F65252" w:rsidRPr="00992D13">
              <w:rPr>
                <w:rFonts w:ascii="Angsana New" w:hAnsi="Angsana New"/>
                <w:sz w:val="27"/>
                <w:szCs w:val="27"/>
              </w:rPr>
              <w:t>13,112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746" w:rsidRPr="00882180" w:rsidRDefault="00882180" w:rsidP="0088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82180">
              <w:rPr>
                <w:rFonts w:ascii="Angsana New" w:hAnsi="Angsana New"/>
                <w:sz w:val="27"/>
                <w:szCs w:val="27"/>
              </w:rPr>
              <w:t xml:space="preserve">     </w:t>
            </w:r>
            <w:r w:rsidR="00361746" w:rsidRPr="00882180">
              <w:rPr>
                <w:rFonts w:ascii="Angsana New" w:hAnsi="Angsana New"/>
                <w:sz w:val="27"/>
                <w:szCs w:val="27"/>
              </w:rPr>
              <w:t>17,411</w:t>
            </w:r>
          </w:p>
        </w:tc>
        <w:tc>
          <w:tcPr>
            <w:tcW w:w="241" w:type="dxa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double" w:sz="4" w:space="0" w:color="auto"/>
            </w:tcBorders>
          </w:tcPr>
          <w:p w:rsidR="00361746" w:rsidRPr="00992D13" w:rsidRDefault="00F65252" w:rsidP="00F6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815</w:t>
            </w:r>
          </w:p>
        </w:tc>
        <w:tc>
          <w:tcPr>
            <w:tcW w:w="238" w:type="dxa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:rsidR="00361746" w:rsidRPr="00992D13" w:rsidRDefault="00823138" w:rsidP="008231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8" w:type="dxa"/>
          </w:tcPr>
          <w:p w:rsidR="00361746" w:rsidRPr="00992D13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992D13" w:rsidRDefault="00F65252" w:rsidP="003B0A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92D13">
              <w:rPr>
                <w:rFonts w:ascii="Angsana New" w:hAnsi="Angsana New"/>
                <w:sz w:val="27"/>
                <w:szCs w:val="27"/>
              </w:rPr>
              <w:t>59,996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57</w:t>
            </w:r>
            <w:r w:rsidRPr="00BC2276">
              <w:rPr>
                <w:rFonts w:ascii="Angsana New" w:hAnsi="Angsana New"/>
                <w:sz w:val="27"/>
                <w:szCs w:val="27"/>
              </w:rPr>
              <w:t>,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14</w:t>
            </w:r>
            <w:r w:rsidRPr="00BC2276">
              <w:rPr>
                <w:rFonts w:ascii="Angsana New" w:hAnsi="Angsana New"/>
                <w:sz w:val="27"/>
                <w:szCs w:val="27"/>
              </w:rPr>
              <w:t>9</w:t>
            </w:r>
          </w:p>
        </w:tc>
      </w:tr>
      <w:tr w:rsidR="00282720" w:rsidRPr="00BC2276" w:rsidTr="00282720">
        <w:tc>
          <w:tcPr>
            <w:tcW w:w="3225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u w:val="single"/>
                <w:cs/>
              </w:rPr>
              <w:t>บวก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 รายได้ที่ไม่ได้ปันส่วน</w:t>
            </w:r>
          </w:p>
        </w:tc>
        <w:tc>
          <w:tcPr>
            <w:tcW w:w="849" w:type="dxa"/>
            <w:tcBorders>
              <w:top w:val="double" w:sz="4" w:space="0" w:color="auto"/>
            </w:tcBorders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  <w:tcBorders>
              <w:top w:val="double" w:sz="4" w:space="0" w:color="auto"/>
            </w:tcBorders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  <w:tcBorders>
              <w:top w:val="double" w:sz="4" w:space="0" w:color="auto"/>
            </w:tcBorders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double" w:sz="4" w:space="0" w:color="auto"/>
            </w:tcBorders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tcBorders>
              <w:top w:val="double" w:sz="4" w:space="0" w:color="auto"/>
            </w:tcBorders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tcBorders>
              <w:top w:val="double" w:sz="4" w:space="0" w:color="auto"/>
            </w:tcBorders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  <w:tcBorders>
              <w:top w:val="double" w:sz="4" w:space="0" w:color="auto"/>
            </w:tcBorders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7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  <w:tcBorders>
              <w:top w:val="double" w:sz="4" w:space="0" w:color="auto"/>
            </w:tcBorders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  <w:tcBorders>
              <w:top w:val="double" w:sz="4" w:space="0" w:color="auto"/>
            </w:tcBorders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63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E74335" w:rsidRPr="00BC2276" w:rsidTr="00282720">
        <w:tc>
          <w:tcPr>
            <w:tcW w:w="3225" w:type="dxa"/>
            <w:vAlign w:val="bottom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 xml:space="preserve">- 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รายได้อื่น</w:t>
            </w:r>
          </w:p>
        </w:tc>
        <w:tc>
          <w:tcPr>
            <w:tcW w:w="849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6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59" w:type="dxa"/>
            <w:vAlign w:val="bottom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vAlign w:val="bottom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</w:tcPr>
          <w:p w:rsidR="00E74335" w:rsidRPr="00BC2276" w:rsidRDefault="00E74335" w:rsidP="00E74335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7" w:type="dxa"/>
          </w:tcPr>
          <w:p w:rsidR="00E74335" w:rsidRPr="00BC2276" w:rsidRDefault="00E74335" w:rsidP="00E74335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23" w:type="dxa"/>
          </w:tcPr>
          <w:p w:rsidR="00E74335" w:rsidRPr="00BC2276" w:rsidRDefault="00E74335" w:rsidP="00E74335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41" w:type="dxa"/>
          </w:tcPr>
          <w:p w:rsidR="00E74335" w:rsidRPr="00BC2276" w:rsidRDefault="00E74335" w:rsidP="00E74335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85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99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63" w:type="dxa"/>
            <w:vAlign w:val="bottom"/>
          </w:tcPr>
          <w:p w:rsidR="00E74335" w:rsidRPr="0037706F" w:rsidRDefault="0037706F" w:rsidP="00377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rPr>
                <w:rFonts w:ascii="Angsana New" w:hAnsi="Angsana New"/>
                <w:sz w:val="27"/>
                <w:szCs w:val="27"/>
                <w:cs/>
              </w:rPr>
            </w:pPr>
            <w:r w:rsidRPr="0037706F">
              <w:rPr>
                <w:rFonts w:ascii="Angsana New" w:hAnsi="Angsana New"/>
                <w:sz w:val="27"/>
                <w:szCs w:val="27"/>
              </w:rPr>
              <w:t xml:space="preserve">    </w:t>
            </w:r>
            <w:r w:rsidR="00E74335" w:rsidRPr="0037706F">
              <w:rPr>
                <w:rFonts w:ascii="Angsana New" w:hAnsi="Angsana New"/>
                <w:sz w:val="27"/>
                <w:szCs w:val="27"/>
              </w:rPr>
              <w:t xml:space="preserve">    197</w:t>
            </w:r>
          </w:p>
        </w:tc>
        <w:tc>
          <w:tcPr>
            <w:tcW w:w="238" w:type="dxa"/>
            <w:vAlign w:val="bottom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E74335" w:rsidRPr="00BC2276" w:rsidRDefault="00E74335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129</w:t>
            </w:r>
          </w:p>
        </w:tc>
      </w:tr>
      <w:tr w:rsidR="00282720" w:rsidRPr="00BC2276" w:rsidTr="00282720">
        <w:tc>
          <w:tcPr>
            <w:tcW w:w="3225" w:type="dxa"/>
            <w:vAlign w:val="bottom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 xml:space="preserve">- </w:t>
            </w:r>
            <w:r w:rsidR="003422D9">
              <w:rPr>
                <w:rFonts w:ascii="Angsana New" w:hAnsi="Angsana New" w:hint="cs"/>
                <w:sz w:val="27"/>
                <w:szCs w:val="27"/>
                <w:cs/>
              </w:rPr>
              <w:t>กำไร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จากอัตราแลกเปลี่ยน</w:t>
            </w:r>
          </w:p>
        </w:tc>
        <w:tc>
          <w:tcPr>
            <w:tcW w:w="849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vAlign w:val="bottom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vAlign w:val="bottom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</w:tcPr>
          <w:p w:rsidR="0043588D" w:rsidRPr="00BC2276" w:rsidRDefault="0043588D" w:rsidP="0043588D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7" w:type="dxa"/>
          </w:tcPr>
          <w:p w:rsidR="0043588D" w:rsidRPr="00BC2276" w:rsidRDefault="0043588D" w:rsidP="0043588D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</w:tcPr>
          <w:p w:rsidR="0043588D" w:rsidRPr="00BC2276" w:rsidRDefault="0043588D" w:rsidP="0043588D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43588D" w:rsidRPr="00BC2276" w:rsidRDefault="0043588D" w:rsidP="0043588D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99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63" w:type="dxa"/>
            <w:vAlign w:val="bottom"/>
          </w:tcPr>
          <w:p w:rsidR="0043588D" w:rsidRPr="0037706F" w:rsidRDefault="0037706F" w:rsidP="00E74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37706F">
              <w:rPr>
                <w:rFonts w:ascii="Angsana New" w:hAnsi="Angsana New"/>
                <w:sz w:val="27"/>
                <w:szCs w:val="27"/>
              </w:rPr>
              <w:t>2,</w:t>
            </w:r>
            <w:r w:rsidRPr="0037706F">
              <w:rPr>
                <w:rFonts w:ascii="Angsana New" w:hAnsi="Angsana New" w:hint="cs"/>
                <w:sz w:val="27"/>
                <w:szCs w:val="27"/>
                <w:cs/>
              </w:rPr>
              <w:t>789</w:t>
            </w:r>
          </w:p>
        </w:tc>
        <w:tc>
          <w:tcPr>
            <w:tcW w:w="238" w:type="dxa"/>
            <w:vAlign w:val="bottom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43588D" w:rsidRPr="00BC2276" w:rsidRDefault="0043588D" w:rsidP="0043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156</w:t>
            </w:r>
          </w:p>
        </w:tc>
      </w:tr>
      <w:tr w:rsidR="00282720" w:rsidRPr="00BC2276" w:rsidTr="00282720">
        <w:tc>
          <w:tcPr>
            <w:tcW w:w="3225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u w:val="single"/>
                <w:cs/>
              </w:rPr>
              <w:t>หัก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849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</w:tcPr>
          <w:p w:rsidR="00361746" w:rsidRPr="00BC2276" w:rsidRDefault="00361746" w:rsidP="00707D0D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7" w:type="dxa"/>
          </w:tcPr>
          <w:p w:rsidR="00361746" w:rsidRPr="00BC2276" w:rsidRDefault="00361746" w:rsidP="00707D0D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</w:tcPr>
          <w:p w:rsidR="00361746" w:rsidRPr="00BC2276" w:rsidRDefault="00361746" w:rsidP="00707D0D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61746" w:rsidRPr="00BC2276" w:rsidRDefault="00361746" w:rsidP="00707D0D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238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899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238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863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238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3422D9" w:rsidRPr="00BC2276" w:rsidTr="00282720">
        <w:tc>
          <w:tcPr>
            <w:tcW w:w="3225" w:type="dxa"/>
            <w:vAlign w:val="bottom"/>
          </w:tcPr>
          <w:p w:rsidR="003422D9" w:rsidRPr="00BC2276" w:rsidRDefault="003422D9" w:rsidP="008F50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 xml:space="preserve">- </w:t>
            </w:r>
            <w:r w:rsidR="008F5040">
              <w:rPr>
                <w:rFonts w:ascii="Angsana New" w:hAnsi="Angsana New" w:hint="cs"/>
                <w:sz w:val="27"/>
                <w:szCs w:val="27"/>
                <w:cs/>
              </w:rPr>
              <w:t>ต้นทุนในการจัดจำหน่าย</w:t>
            </w:r>
          </w:p>
        </w:tc>
        <w:tc>
          <w:tcPr>
            <w:tcW w:w="849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</w:tcPr>
          <w:p w:rsidR="003422D9" w:rsidRPr="00BC2276" w:rsidRDefault="003422D9" w:rsidP="003422D9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7" w:type="dxa"/>
          </w:tcPr>
          <w:p w:rsidR="003422D9" w:rsidRPr="00BC2276" w:rsidRDefault="003422D9" w:rsidP="003422D9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</w:tcPr>
          <w:p w:rsidR="003422D9" w:rsidRPr="00BC2276" w:rsidRDefault="003422D9" w:rsidP="003422D9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422D9" w:rsidRPr="00BC2276" w:rsidRDefault="003422D9" w:rsidP="003422D9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99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63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32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397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38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(25</w:t>
            </w:r>
            <w:r w:rsidRPr="00BC2276">
              <w:rPr>
                <w:rFonts w:ascii="Angsana New" w:hAnsi="Angsana New"/>
                <w:sz w:val="27"/>
                <w:szCs w:val="27"/>
              </w:rPr>
              <w:t>,797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</w:tr>
      <w:tr w:rsidR="003422D9" w:rsidRPr="00BC2276" w:rsidTr="00282720">
        <w:tc>
          <w:tcPr>
            <w:tcW w:w="3225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 xml:space="preserve">- 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ค่าใช้จ่ายในการบริหาร</w:t>
            </w:r>
          </w:p>
        </w:tc>
        <w:tc>
          <w:tcPr>
            <w:tcW w:w="849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</w:tcPr>
          <w:p w:rsidR="003422D9" w:rsidRPr="00BC2276" w:rsidRDefault="003422D9" w:rsidP="003422D9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7" w:type="dxa"/>
          </w:tcPr>
          <w:p w:rsidR="003422D9" w:rsidRPr="00BC2276" w:rsidRDefault="003422D9" w:rsidP="003422D9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</w:tcPr>
          <w:p w:rsidR="003422D9" w:rsidRPr="00BC2276" w:rsidRDefault="003422D9" w:rsidP="003422D9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422D9" w:rsidRPr="00BC2276" w:rsidRDefault="003422D9" w:rsidP="003422D9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99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63" w:type="dxa"/>
            <w:vAlign w:val="bottom"/>
          </w:tcPr>
          <w:p w:rsidR="003422D9" w:rsidRPr="00BC2276" w:rsidRDefault="003422D9" w:rsidP="00377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>
              <w:rPr>
                <w:rFonts w:ascii="Angsana New" w:hAnsi="Angsana New"/>
                <w:sz w:val="27"/>
                <w:szCs w:val="27"/>
              </w:rPr>
              <w:t>18,</w:t>
            </w:r>
            <w:r w:rsidR="0037706F">
              <w:rPr>
                <w:rFonts w:ascii="Angsana New" w:hAnsi="Angsana New"/>
                <w:sz w:val="27"/>
                <w:szCs w:val="27"/>
              </w:rPr>
              <w:t>55</w:t>
            </w:r>
            <w:r>
              <w:rPr>
                <w:rFonts w:ascii="Angsana New" w:hAnsi="Angsana New"/>
                <w:sz w:val="27"/>
                <w:szCs w:val="27"/>
              </w:rPr>
              <w:t>8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38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BC2276">
              <w:rPr>
                <w:rFonts w:ascii="Angsana New" w:hAnsi="Angsana New"/>
                <w:sz w:val="27"/>
                <w:szCs w:val="27"/>
              </w:rPr>
              <w:t>19,812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</w:tr>
      <w:tr w:rsidR="003422D9" w:rsidRPr="00BC2276" w:rsidTr="00282720">
        <w:tc>
          <w:tcPr>
            <w:tcW w:w="3225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 xml:space="preserve">- 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ต้นทุนทางการเงิน</w:t>
            </w:r>
          </w:p>
        </w:tc>
        <w:tc>
          <w:tcPr>
            <w:tcW w:w="849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</w:tcPr>
          <w:p w:rsidR="003422D9" w:rsidRPr="00BC2276" w:rsidRDefault="003422D9" w:rsidP="003422D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7" w:type="dxa"/>
          </w:tcPr>
          <w:p w:rsidR="003422D9" w:rsidRPr="00BC2276" w:rsidRDefault="003422D9" w:rsidP="003422D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</w:tcPr>
          <w:p w:rsidR="003422D9" w:rsidRPr="00BC2276" w:rsidRDefault="003422D9" w:rsidP="003422D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422D9" w:rsidRPr="00BC2276" w:rsidRDefault="003422D9" w:rsidP="003422D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99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63" w:type="dxa"/>
            <w:vAlign w:val="bottom"/>
          </w:tcPr>
          <w:p w:rsidR="003422D9" w:rsidRPr="00BC2276" w:rsidRDefault="003422D9" w:rsidP="00377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(  </w:t>
            </w:r>
            <w:r w:rsidR="0037706F">
              <w:rPr>
                <w:rFonts w:ascii="Angsana New" w:hAnsi="Angsana New"/>
                <w:sz w:val="27"/>
                <w:szCs w:val="27"/>
              </w:rPr>
              <w:t>2,028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38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(  2</w:t>
            </w:r>
            <w:r w:rsidRPr="00BC2276">
              <w:rPr>
                <w:rFonts w:ascii="Angsana New" w:hAnsi="Angsana New"/>
                <w:sz w:val="27"/>
                <w:szCs w:val="27"/>
              </w:rPr>
              <w:t>,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301)</w:t>
            </w:r>
          </w:p>
        </w:tc>
      </w:tr>
      <w:tr w:rsidR="003422D9" w:rsidRPr="00BC2276" w:rsidTr="00282720">
        <w:tc>
          <w:tcPr>
            <w:tcW w:w="3225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/>
                <w:sz w:val="27"/>
                <w:szCs w:val="27"/>
              </w:rPr>
              <w:t xml:space="preserve">- 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 xml:space="preserve">ค่าใช้จ่ายภาษีเงินได้ </w:t>
            </w:r>
          </w:p>
        </w:tc>
        <w:tc>
          <w:tcPr>
            <w:tcW w:w="849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</w:tcPr>
          <w:p w:rsidR="003422D9" w:rsidRPr="00BC2276" w:rsidRDefault="003422D9" w:rsidP="003422D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7" w:type="dxa"/>
          </w:tcPr>
          <w:p w:rsidR="003422D9" w:rsidRPr="00BC2276" w:rsidRDefault="003422D9" w:rsidP="003422D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</w:tcPr>
          <w:p w:rsidR="003422D9" w:rsidRPr="00BC2276" w:rsidRDefault="003422D9" w:rsidP="003422D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422D9" w:rsidRPr="00BC2276" w:rsidRDefault="003422D9" w:rsidP="003422D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49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49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99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49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49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63" w:type="dxa"/>
            <w:vAlign w:val="bottom"/>
          </w:tcPr>
          <w:p w:rsidR="003422D9" w:rsidRPr="0037706F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37706F">
              <w:rPr>
                <w:rFonts w:ascii="Angsana New" w:hAnsi="Angsana New" w:hint="cs"/>
                <w:sz w:val="27"/>
                <w:szCs w:val="27"/>
                <w:cs/>
              </w:rPr>
              <w:t>(  2</w:t>
            </w:r>
            <w:r w:rsidRPr="0037706F">
              <w:rPr>
                <w:rFonts w:ascii="Angsana New" w:hAnsi="Angsana New"/>
                <w:sz w:val="27"/>
                <w:szCs w:val="27"/>
              </w:rPr>
              <w:t>,</w:t>
            </w:r>
            <w:r w:rsidRPr="0037706F">
              <w:rPr>
                <w:rFonts w:ascii="Angsana New" w:hAnsi="Angsana New" w:hint="cs"/>
                <w:sz w:val="27"/>
                <w:szCs w:val="27"/>
                <w:cs/>
              </w:rPr>
              <w:t>101)</w:t>
            </w:r>
          </w:p>
        </w:tc>
        <w:tc>
          <w:tcPr>
            <w:tcW w:w="238" w:type="dxa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3422D9" w:rsidRPr="00BC2276" w:rsidRDefault="003422D9" w:rsidP="0034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(  1</w:t>
            </w:r>
            <w:r w:rsidRPr="00BC2276">
              <w:rPr>
                <w:rFonts w:ascii="Angsana New" w:hAnsi="Angsana New"/>
                <w:sz w:val="27"/>
                <w:szCs w:val="27"/>
              </w:rPr>
              <w:t>,</w:t>
            </w: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940)</w:t>
            </w:r>
          </w:p>
        </w:tc>
      </w:tr>
      <w:tr w:rsidR="00282720" w:rsidRPr="00BC2276" w:rsidTr="00282720">
        <w:tc>
          <w:tcPr>
            <w:tcW w:w="3225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กำไรสำหรับ</w:t>
            </w:r>
            <w:r w:rsidR="006D51E6">
              <w:rPr>
                <w:rFonts w:ascii="Angsana New" w:hAnsi="Angsana New" w:hint="cs"/>
                <w:sz w:val="27"/>
                <w:szCs w:val="27"/>
                <w:cs/>
              </w:rPr>
              <w:t>งวด</w:t>
            </w:r>
          </w:p>
        </w:tc>
        <w:tc>
          <w:tcPr>
            <w:tcW w:w="849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8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63" w:type="dxa"/>
            <w:gridSpan w:val="2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0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59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35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1" w:type="dxa"/>
          </w:tcPr>
          <w:p w:rsidR="00361746" w:rsidRPr="00BC2276" w:rsidRDefault="00361746" w:rsidP="00707D0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right="37" w:firstLine="0"/>
              <w:jc w:val="right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7" w:type="dxa"/>
          </w:tcPr>
          <w:p w:rsidR="00361746" w:rsidRPr="00BC2276" w:rsidRDefault="00361746" w:rsidP="00707D0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right="37" w:firstLine="0"/>
              <w:jc w:val="right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3" w:type="dxa"/>
          </w:tcPr>
          <w:p w:rsidR="00361746" w:rsidRPr="00BC2276" w:rsidRDefault="00361746" w:rsidP="00707D0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right="37" w:firstLine="0"/>
              <w:jc w:val="right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</w:tcPr>
          <w:p w:rsidR="00361746" w:rsidRPr="00BC2276" w:rsidRDefault="00361746" w:rsidP="00707D0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right="37" w:firstLine="0"/>
              <w:jc w:val="right"/>
              <w:textAlignment w:val="baselin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5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99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238" w:type="dxa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1746" w:rsidRPr="0037706F" w:rsidRDefault="0037706F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37706F">
              <w:rPr>
                <w:rFonts w:ascii="Angsana New" w:hAnsi="Angsana New" w:hint="cs"/>
                <w:sz w:val="27"/>
                <w:szCs w:val="27"/>
                <w:cs/>
              </w:rPr>
              <w:t xml:space="preserve">  7</w:t>
            </w:r>
            <w:r w:rsidRPr="0037706F">
              <w:rPr>
                <w:rFonts w:ascii="Angsana New" w:hAnsi="Angsana New"/>
                <w:sz w:val="27"/>
                <w:szCs w:val="27"/>
              </w:rPr>
              <w:t>,</w:t>
            </w:r>
            <w:r w:rsidRPr="0037706F">
              <w:rPr>
                <w:rFonts w:ascii="Angsana New" w:hAnsi="Angsana New" w:hint="cs"/>
                <w:sz w:val="27"/>
                <w:szCs w:val="27"/>
                <w:cs/>
              </w:rPr>
              <w:t>898</w:t>
            </w:r>
          </w:p>
        </w:tc>
        <w:tc>
          <w:tcPr>
            <w:tcW w:w="238" w:type="dxa"/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1746" w:rsidRPr="00BC2276" w:rsidRDefault="00361746" w:rsidP="00707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C2276">
              <w:rPr>
                <w:rFonts w:ascii="Angsana New" w:hAnsi="Angsana New" w:hint="cs"/>
                <w:sz w:val="27"/>
                <w:szCs w:val="27"/>
                <w:cs/>
              </w:rPr>
              <w:t>7</w:t>
            </w:r>
            <w:r w:rsidRPr="00BC2276">
              <w:rPr>
                <w:rFonts w:ascii="Angsana New" w:hAnsi="Angsana New"/>
                <w:sz w:val="27"/>
                <w:szCs w:val="27"/>
              </w:rPr>
              <w:t>,584</w:t>
            </w:r>
          </w:p>
        </w:tc>
      </w:tr>
    </w:tbl>
    <w:p w:rsidR="00E877AB" w:rsidRPr="004709FF" w:rsidRDefault="00E877AB" w:rsidP="001E3BC8">
      <w:pPr>
        <w:framePr w:w="15476" w:wrap="auto" w:hAnchor="text"/>
        <w:tabs>
          <w:tab w:val="clear" w:pos="454"/>
          <w:tab w:val="left" w:pos="0"/>
          <w:tab w:val="left" w:pos="142"/>
        </w:tabs>
        <w:jc w:val="thaiDistribute"/>
        <w:rPr>
          <w:rFonts w:ascii="Angsana New" w:eastAsia="SimSun" w:hAnsi="Angsana New"/>
          <w:sz w:val="30"/>
          <w:szCs w:val="30"/>
          <w:lang w:eastAsia="zh-CN"/>
        </w:rPr>
        <w:sectPr w:rsidR="00E877AB" w:rsidRPr="004709FF" w:rsidSect="001C79B9">
          <w:headerReference w:type="first" r:id="rId13"/>
          <w:footerReference w:type="first" r:id="rId14"/>
          <w:pgSz w:w="16834" w:h="11909" w:orient="landscape" w:code="9"/>
          <w:pgMar w:top="1440" w:right="1440" w:bottom="1152" w:left="540" w:header="992" w:footer="439" w:gutter="0"/>
          <w:cols w:space="720"/>
          <w:titlePg/>
          <w:docGrid w:linePitch="245"/>
        </w:sectPr>
      </w:pPr>
    </w:p>
    <w:p w:rsidR="00C41449" w:rsidRPr="003920A7" w:rsidRDefault="00C41449" w:rsidP="00C4144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lastRenderedPageBreak/>
        <w:t>ข้อมูลเกี่ยวกับ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ส่วนงาน</w:t>
      </w:r>
      <w:r w:rsidR="009D4D2D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ดำเนินงานเชิง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ภูมิศาสตร์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งวดสามเดือน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31 </w:t>
      </w:r>
      <w:r w:rsidR="00101E57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มีนา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คม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101E57">
        <w:rPr>
          <w:rFonts w:ascii="Angsana New" w:hAnsi="Angsana New"/>
          <w:b w:val="0"/>
          <w:bCs w:val="0"/>
          <w:i/>
          <w:iCs/>
          <w:sz w:val="30"/>
          <w:szCs w:val="30"/>
        </w:rPr>
        <w:t>60</w:t>
      </w:r>
      <w:r w:rsidR="000E2BE3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255</w:t>
      </w:r>
      <w:r w:rsidR="00101E57">
        <w:rPr>
          <w:rFonts w:ascii="Angsana New" w:hAnsi="Angsana New"/>
          <w:b w:val="0"/>
          <w:bCs w:val="0"/>
          <w:i/>
          <w:iCs/>
          <w:sz w:val="30"/>
          <w:szCs w:val="30"/>
        </w:rPr>
        <w:t>9</w:t>
      </w:r>
    </w:p>
    <w:p w:rsidR="00E877AB" w:rsidRPr="009D4D2D" w:rsidRDefault="00626393" w:rsidP="006263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14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:rsidR="007772F3" w:rsidRPr="00C22979" w:rsidRDefault="007772F3" w:rsidP="007772F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</w:t>
      </w:r>
      <w:r w:rsidR="00775B96">
        <w:rPr>
          <w:rFonts w:ascii="Angsana New" w:hAnsi="Angsana New" w:hint="cs"/>
          <w:sz w:val="30"/>
          <w:szCs w:val="30"/>
          <w:cs/>
        </w:rPr>
        <w:t>ส่วนใหญ่</w:t>
      </w:r>
      <w:r w:rsidRPr="00C22979">
        <w:rPr>
          <w:rFonts w:ascii="Angsana New" w:hAnsi="Angsana New" w:hint="cs"/>
          <w:sz w:val="30"/>
          <w:szCs w:val="30"/>
          <w:cs/>
        </w:rPr>
        <w:t>ในประเทศไทย</w:t>
      </w:r>
      <w:r w:rsidR="003A1856">
        <w:rPr>
          <w:rFonts w:ascii="Angsana New" w:hAnsi="Angsana New" w:hint="cs"/>
          <w:sz w:val="30"/>
          <w:szCs w:val="30"/>
          <w:cs/>
        </w:rPr>
        <w:t>โดยสัดส่วนการขายต่างประเทศยังไม่</w:t>
      </w:r>
      <w:r w:rsidR="00147BB1">
        <w:rPr>
          <w:rFonts w:ascii="Angsana New" w:hAnsi="Angsana New" w:hint="cs"/>
          <w:sz w:val="30"/>
          <w:szCs w:val="30"/>
          <w:cs/>
        </w:rPr>
        <w:t>เ</w:t>
      </w:r>
      <w:r w:rsidR="003A1856">
        <w:rPr>
          <w:rFonts w:ascii="Angsana New" w:hAnsi="Angsana New" w:hint="cs"/>
          <w:sz w:val="30"/>
          <w:szCs w:val="30"/>
          <w:cs/>
        </w:rPr>
        <w:t>ป็นสาระสำคัญ</w:t>
      </w:r>
      <w:r w:rsidRPr="00C22979">
        <w:rPr>
          <w:rFonts w:ascii="Angsana New" w:hAnsi="Angsana New" w:hint="cs"/>
          <w:sz w:val="30"/>
          <w:szCs w:val="30"/>
          <w:cs/>
        </w:rPr>
        <w:t xml:space="preserve">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</w:t>
      </w:r>
      <w:r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งวดสามเดือน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31 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มีนา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คม </w:t>
      </w:r>
      <w:r w:rsidRPr="00C22979">
        <w:rPr>
          <w:rFonts w:ascii="Angsana New" w:hAnsi="Angsana New"/>
          <w:i/>
          <w:iCs/>
          <w:sz w:val="30"/>
          <w:szCs w:val="30"/>
        </w:rPr>
        <w:t>25</w:t>
      </w:r>
      <w:r w:rsidR="00101E57">
        <w:rPr>
          <w:rFonts w:ascii="Angsana New" w:hAnsi="Angsana New"/>
          <w:i/>
          <w:iCs/>
          <w:sz w:val="30"/>
          <w:szCs w:val="30"/>
        </w:rPr>
        <w:t>60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C22979">
        <w:rPr>
          <w:rFonts w:ascii="Angsana New" w:hAnsi="Angsana New"/>
          <w:i/>
          <w:iCs/>
          <w:sz w:val="30"/>
          <w:szCs w:val="30"/>
        </w:rPr>
        <w:t>255</w:t>
      </w:r>
      <w:r w:rsidR="00101E57">
        <w:rPr>
          <w:rFonts w:ascii="Angsana New" w:hAnsi="Angsana New"/>
          <w:i/>
          <w:iCs/>
          <w:sz w:val="30"/>
          <w:szCs w:val="30"/>
        </w:rPr>
        <w:t>9</w:t>
      </w:r>
    </w:p>
    <w:p w:rsidR="00E877AB" w:rsidRPr="005868D8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7772F3" w:rsidRDefault="007772F3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890C61" w:rsidRP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อื่น ๆ</w:t>
      </w:r>
    </w:p>
    <w:p w:rsidR="00E45D09" w:rsidRPr="00E45D0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31 </w:t>
      </w:r>
      <w:r w:rsidR="007772F3">
        <w:rPr>
          <w:rFonts w:ascii="Angsana New" w:hAnsi="Angsana New" w:hint="cs"/>
          <w:spacing w:val="-4"/>
          <w:sz w:val="30"/>
          <w:szCs w:val="30"/>
          <w:cs/>
        </w:rPr>
        <w:t>มีนา</w:t>
      </w:r>
      <w:r>
        <w:rPr>
          <w:rFonts w:ascii="Angsana New" w:hAnsi="Angsana New" w:hint="cs"/>
          <w:spacing w:val="-4"/>
          <w:sz w:val="30"/>
          <w:szCs w:val="30"/>
          <w:cs/>
        </w:rPr>
        <w:t>คม</w:t>
      </w:r>
      <w:r w:rsidRPr="005A7BF4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A7BF4">
        <w:rPr>
          <w:rFonts w:ascii="Angsana New" w:hAnsi="Angsana New"/>
          <w:spacing w:val="-4"/>
          <w:sz w:val="30"/>
          <w:szCs w:val="30"/>
        </w:rPr>
        <w:t>25</w:t>
      </w:r>
      <w:r w:rsidR="007772F3">
        <w:rPr>
          <w:rFonts w:ascii="Angsana New" w:hAnsi="Angsana New" w:hint="cs"/>
          <w:spacing w:val="-4"/>
          <w:sz w:val="30"/>
          <w:szCs w:val="30"/>
          <w:cs/>
        </w:rPr>
        <w:t>60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795E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B043FB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>
        <w:rPr>
          <w:rFonts w:ascii="Angsana New" w:hAnsi="Angsana New" w:hint="cs"/>
          <w:sz w:val="30"/>
          <w:szCs w:val="30"/>
          <w:cs/>
        </w:rPr>
        <w:t>ของบริษัท</w:t>
      </w:r>
      <w:r w:rsidRPr="00B043FB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B043FB">
        <w:rPr>
          <w:rFonts w:ascii="Angsana New" w:hAnsi="Angsana New"/>
          <w:sz w:val="30"/>
          <w:szCs w:val="30"/>
        </w:rPr>
        <w:t xml:space="preserve">6 </w:t>
      </w:r>
      <w:r w:rsidRPr="00B043FB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B043FB">
        <w:rPr>
          <w:rFonts w:ascii="Angsana New" w:hAnsi="Angsana New"/>
          <w:sz w:val="30"/>
          <w:szCs w:val="30"/>
        </w:rPr>
        <w:t xml:space="preserve">31 </w:t>
      </w:r>
      <w:r w:rsidRPr="00B043FB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B043FB">
        <w:rPr>
          <w:rFonts w:ascii="Angsana New" w:hAnsi="Angsana New"/>
          <w:sz w:val="30"/>
          <w:szCs w:val="30"/>
        </w:rPr>
        <w:t xml:space="preserve">2564 </w:t>
      </w:r>
      <w:r w:rsidRPr="00B025B9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B025B9">
        <w:rPr>
          <w:rFonts w:ascii="Angsana New" w:hAnsi="Angsana New"/>
          <w:sz w:val="30"/>
          <w:szCs w:val="30"/>
        </w:rPr>
        <w:t xml:space="preserve">1.1 </w:t>
      </w:r>
      <w:r w:rsidRPr="00B025B9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B025B9">
        <w:rPr>
          <w:rFonts w:ascii="Angsana New" w:hAnsi="Angsana New"/>
          <w:sz w:val="30"/>
          <w:szCs w:val="30"/>
        </w:rPr>
        <w:t>“</w:t>
      </w:r>
      <w:r w:rsidRPr="00B025B9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B025B9">
        <w:rPr>
          <w:rFonts w:ascii="Angsana New" w:hAnsi="Angsana New"/>
          <w:sz w:val="30"/>
          <w:szCs w:val="30"/>
        </w:rPr>
        <w:t xml:space="preserve">” </w:t>
      </w:r>
      <w:r w:rsidRPr="00B025B9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65301E">
        <w:rPr>
          <w:rFonts w:ascii="Angsana New" w:hAnsi="Angsana New"/>
          <w:sz w:val="30"/>
          <w:szCs w:val="30"/>
        </w:rPr>
        <w:t xml:space="preserve"> </w:t>
      </w:r>
      <w:r w:rsidR="00446C82" w:rsidRPr="00B043FB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บริษัทผูกพันที่จะต้องจ่ายค่าเช่า</w:t>
      </w:r>
      <w:r w:rsidR="00446C82" w:rsidRPr="00B043FB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CE74F6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4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,277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CA174B" w:rsidRPr="00CE74F6" w:rsidRDefault="00472ACC" w:rsidP="001C6086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13,543</w:t>
            </w:r>
          </w:p>
        </w:tc>
      </w:tr>
      <w:tr w:rsidR="00CA174B" w:rsidRPr="003E74F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CE74F6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17,820</w:t>
            </w:r>
          </w:p>
        </w:tc>
      </w:tr>
    </w:tbl>
    <w:p w:rsidR="00446C82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3163B" w:rsidRPr="001D78D0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</w:t>
      </w:r>
      <w:r w:rsidR="008D07F7" w:rsidRPr="001D78D0">
        <w:rPr>
          <w:rFonts w:ascii="Angsana New" w:hAnsi="Angsana New" w:hint="cs"/>
          <w:spacing w:val="-4"/>
          <w:sz w:val="30"/>
          <w:szCs w:val="30"/>
          <w:cs/>
        </w:rPr>
        <w:t>นประเทศแห่งหนึ่งเป็นจำนวนเงิน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8F1A83" w:rsidRPr="001D78D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3A1856">
        <w:rPr>
          <w:rFonts w:ascii="Angsana New" w:hAnsi="Angsana New"/>
          <w:spacing w:val="-4"/>
          <w:sz w:val="30"/>
          <w:szCs w:val="30"/>
        </w:rPr>
        <w:t>4.1</w:t>
      </w:r>
      <w:r w:rsidR="008F1A83" w:rsidRPr="008C161D">
        <w:rPr>
          <w:rFonts w:ascii="Angsana New" w:hAnsi="Angsana New"/>
          <w:spacing w:val="-4"/>
          <w:sz w:val="30"/>
          <w:szCs w:val="30"/>
        </w:rPr>
        <w:t xml:space="preserve"> </w:t>
      </w:r>
      <w:r w:rsidRPr="008C161D">
        <w:rPr>
          <w:rFonts w:ascii="Angsana New" w:hAnsi="Angsana New" w:hint="cs"/>
          <w:spacing w:val="-4"/>
          <w:sz w:val="30"/>
          <w:szCs w:val="30"/>
          <w:cs/>
        </w:rPr>
        <w:t>ล้าน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บาท</w:t>
      </w:r>
    </w:p>
    <w:p w:rsidR="00C3163B" w:rsidRPr="00F36E01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lastRenderedPageBreak/>
        <w:t>หนังสือค้ำประกันบริษัทซึ่งออกโดยธนาคารในประเทศ</w:t>
      </w:r>
      <w:r w:rsidR="002975A4">
        <w:rPr>
          <w:rFonts w:ascii="Angsana New" w:hAnsi="Angsana New" w:hint="cs"/>
          <w:sz w:val="30"/>
          <w:szCs w:val="30"/>
          <w:cs/>
        </w:rPr>
        <w:t>สี่</w:t>
      </w:r>
      <w:r w:rsidRPr="002975A4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2975A4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927A15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927A15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A1856">
        <w:rPr>
          <w:rFonts w:ascii="Angsana New" w:hAnsi="Angsana New" w:hint="cs"/>
          <w:color w:val="000000"/>
          <w:sz w:val="30"/>
          <w:szCs w:val="30"/>
          <w:cs/>
        </w:rPr>
        <w:t>26.2</w:t>
      </w:r>
      <w:r w:rsidR="008F1A83" w:rsidRPr="00927A15">
        <w:rPr>
          <w:rFonts w:ascii="Angsana New" w:hAnsi="Angsana New"/>
          <w:color w:val="000000"/>
          <w:sz w:val="30"/>
          <w:szCs w:val="30"/>
        </w:rPr>
        <w:t xml:space="preserve"> </w:t>
      </w:r>
      <w:r w:rsidRPr="00927A15">
        <w:rPr>
          <w:rFonts w:ascii="Angsana New" w:hAnsi="Angsana New"/>
          <w:color w:val="000000"/>
          <w:sz w:val="30"/>
          <w:szCs w:val="30"/>
          <w:cs/>
        </w:rPr>
        <w:t>ล้าน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บาท</w:t>
      </w:r>
    </w:p>
    <w:p w:rsidR="00774989" w:rsidRPr="00E662BC" w:rsidRDefault="00774989" w:rsidP="00774989">
      <w:pPr>
        <w:pStyle w:val="ListParagraph"/>
        <w:rPr>
          <w:rFonts w:ascii="Angsana New" w:hAnsi="Angsana New"/>
          <w:sz w:val="30"/>
          <w:szCs w:val="30"/>
        </w:rPr>
      </w:pPr>
    </w:p>
    <w:p w:rsidR="00774989" w:rsidRDefault="00774989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color w:val="000000"/>
          <w:sz w:val="30"/>
          <w:szCs w:val="30"/>
          <w:cs/>
        </w:rPr>
        <w:t>สัญญา</w:t>
      </w:r>
      <w:r>
        <w:rPr>
          <w:rFonts w:ascii="Angsana New" w:hAnsi="Angsana New" w:hint="cs"/>
          <w:color w:val="000000"/>
          <w:sz w:val="30"/>
          <w:szCs w:val="30"/>
          <w:cs/>
        </w:rPr>
        <w:t>ซื้อ</w:t>
      </w:r>
      <w:r w:rsidRPr="005A7BF4">
        <w:rPr>
          <w:rFonts w:ascii="Angsana New" w:hAnsi="Angsana New" w:hint="cs"/>
          <w:color w:val="000000"/>
          <w:sz w:val="30"/>
          <w:szCs w:val="30"/>
          <w:cs/>
        </w:rPr>
        <w:t>เงินตราต่างประเทศล่วงหน้ากับธนาคารในประเทศแห่งหนึ่ง</w:t>
      </w:r>
      <w:r>
        <w:rPr>
          <w:rFonts w:ascii="Angsana New" w:hAnsi="Angsana New" w:hint="cs"/>
          <w:color w:val="000000"/>
          <w:sz w:val="30"/>
          <w:szCs w:val="30"/>
          <w:cs/>
        </w:rPr>
        <w:t>ซึ่งมีรายละเอียดดังนี้</w:t>
      </w:r>
    </w:p>
    <w:p w:rsid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774989" w:rsidRPr="00D350E7" w:rsidTr="00CE7469">
        <w:tc>
          <w:tcPr>
            <w:tcW w:w="1951" w:type="dxa"/>
            <w:tcBorders>
              <w:bottom w:val="single" w:sz="4" w:space="0" w:color="auto"/>
            </w:tcBorders>
          </w:tcPr>
          <w:p w:rsidR="00774989" w:rsidRPr="00E662BC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D350E7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774989" w:rsidRPr="00D350E7" w:rsidTr="00CE7469">
        <w:tc>
          <w:tcPr>
            <w:tcW w:w="1951" w:type="dxa"/>
            <w:tcBorders>
              <w:top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774989" w:rsidRPr="009A3DCD" w:rsidRDefault="009A3DC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3DCD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9A3DCD">
              <w:rPr>
                <w:rFonts w:ascii="Angsana New" w:hAnsi="Angsana New"/>
                <w:sz w:val="30"/>
                <w:szCs w:val="30"/>
              </w:rPr>
              <w:t>,</w:t>
            </w:r>
            <w:r w:rsidRPr="009A3DCD">
              <w:rPr>
                <w:rFonts w:ascii="Angsana New" w:hAnsi="Angsana New" w:hint="cs"/>
                <w:sz w:val="30"/>
                <w:szCs w:val="30"/>
                <w:cs/>
              </w:rPr>
              <w:t>359</w:t>
            </w:r>
            <w:r w:rsidRPr="009A3DCD">
              <w:rPr>
                <w:rFonts w:ascii="Angsana New" w:hAnsi="Angsana New"/>
                <w:sz w:val="30"/>
                <w:szCs w:val="30"/>
              </w:rPr>
              <w:t>,</w:t>
            </w:r>
            <w:r w:rsidRPr="009A3DCD">
              <w:rPr>
                <w:rFonts w:ascii="Angsana New" w:hAnsi="Angsana New" w:hint="cs"/>
                <w:sz w:val="30"/>
                <w:szCs w:val="30"/>
                <w:cs/>
              </w:rPr>
              <w:t>759</w:t>
            </w:r>
          </w:p>
        </w:tc>
        <w:tc>
          <w:tcPr>
            <w:tcW w:w="284" w:type="dxa"/>
          </w:tcPr>
          <w:p w:rsidR="00774989" w:rsidRPr="009A3DCD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989" w:rsidRPr="009A3DCD" w:rsidRDefault="009A3DC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3DCD">
              <w:rPr>
                <w:rFonts w:ascii="Angsana New" w:hAnsi="Angsana New"/>
                <w:sz w:val="30"/>
                <w:szCs w:val="30"/>
              </w:rPr>
              <w:t>83,504</w:t>
            </w:r>
          </w:p>
        </w:tc>
        <w:tc>
          <w:tcPr>
            <w:tcW w:w="284" w:type="dxa"/>
          </w:tcPr>
          <w:p w:rsidR="00774989" w:rsidRPr="009A3DCD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74989" w:rsidRPr="009A3DCD" w:rsidRDefault="009A3DC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3DCD">
              <w:rPr>
                <w:rFonts w:ascii="Angsana New" w:hAnsi="Angsana New"/>
                <w:sz w:val="30"/>
                <w:szCs w:val="30"/>
              </w:rPr>
              <w:t>81,111</w:t>
            </w:r>
          </w:p>
        </w:tc>
        <w:tc>
          <w:tcPr>
            <w:tcW w:w="283" w:type="dxa"/>
          </w:tcPr>
          <w:p w:rsidR="00774989" w:rsidRPr="0077498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774989" w:rsidRPr="008B1FAD" w:rsidRDefault="00723753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="00774989" w:rsidRPr="008B1FA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51E6">
              <w:rPr>
                <w:rFonts w:ascii="Angsana New" w:hAnsi="Angsana New"/>
                <w:sz w:val="30"/>
                <w:szCs w:val="30"/>
              </w:rPr>
              <w:t>2560</w:t>
            </w:r>
            <w:r w:rsidR="00774989" w:rsidRPr="008B1FA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A3DCD" w:rsidRPr="008B1FAD">
              <w:rPr>
                <w:rFonts w:ascii="Angsana New" w:hAnsi="Angsana New"/>
                <w:sz w:val="30"/>
                <w:szCs w:val="30"/>
              </w:rPr>
              <w:t>-</w:t>
            </w:r>
            <w:r w:rsidR="00774989" w:rsidRPr="008B1FA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A3DCD" w:rsidRPr="008B1FAD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774989" w:rsidRPr="008B1FA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74989" w:rsidRPr="008B1FA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74989" w:rsidRPr="00D350E7" w:rsidTr="00CE7469">
        <w:tc>
          <w:tcPr>
            <w:tcW w:w="195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774989" w:rsidRDefault="009A3DCD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9A3DCD">
              <w:rPr>
                <w:rFonts w:ascii="Angsana New" w:hAnsi="Angsana New" w:hint="cs"/>
                <w:sz w:val="30"/>
                <w:szCs w:val="30"/>
                <w:cs/>
              </w:rPr>
              <w:t>879</w:t>
            </w:r>
            <w:r w:rsidRPr="009A3DCD">
              <w:rPr>
                <w:rFonts w:ascii="Angsana New" w:hAnsi="Angsana New"/>
                <w:sz w:val="30"/>
                <w:szCs w:val="30"/>
              </w:rPr>
              <w:t>,</w:t>
            </w:r>
            <w:r w:rsidRPr="009A3DCD">
              <w:rPr>
                <w:rFonts w:ascii="Angsana New" w:hAnsi="Angsana New" w:hint="cs"/>
                <w:sz w:val="30"/>
                <w:szCs w:val="30"/>
                <w:cs/>
              </w:rPr>
              <w:t>437</w:t>
            </w:r>
          </w:p>
        </w:tc>
        <w:tc>
          <w:tcPr>
            <w:tcW w:w="284" w:type="dxa"/>
          </w:tcPr>
          <w:p w:rsidR="00774989" w:rsidRPr="0077498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9A3DCD" w:rsidRDefault="009A3DCD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3DCD">
              <w:rPr>
                <w:rFonts w:ascii="Angsana New" w:hAnsi="Angsana New" w:hint="cs"/>
                <w:sz w:val="30"/>
                <w:szCs w:val="30"/>
                <w:cs/>
              </w:rPr>
              <w:t>33</w:t>
            </w:r>
            <w:r w:rsidRPr="009A3DCD">
              <w:rPr>
                <w:rFonts w:ascii="Angsana New" w:hAnsi="Angsana New"/>
                <w:sz w:val="30"/>
                <w:szCs w:val="30"/>
              </w:rPr>
              <w:t>,423</w:t>
            </w:r>
          </w:p>
        </w:tc>
        <w:tc>
          <w:tcPr>
            <w:tcW w:w="284" w:type="dxa"/>
          </w:tcPr>
          <w:p w:rsidR="00774989" w:rsidRPr="009A3DCD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9A3DCD" w:rsidRDefault="009A3DC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3DCD">
              <w:rPr>
                <w:rFonts w:ascii="Angsana New" w:hAnsi="Angsana New"/>
                <w:sz w:val="30"/>
                <w:szCs w:val="30"/>
              </w:rPr>
              <w:t>32,451</w:t>
            </w:r>
          </w:p>
        </w:tc>
        <w:tc>
          <w:tcPr>
            <w:tcW w:w="283" w:type="dxa"/>
          </w:tcPr>
          <w:p w:rsidR="00774989" w:rsidRPr="0077498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6" w:type="dxa"/>
          </w:tcPr>
          <w:p w:rsidR="00774989" w:rsidRPr="008B1FAD" w:rsidRDefault="00723753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="00774989" w:rsidRPr="008B1FA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51E6">
              <w:rPr>
                <w:rFonts w:ascii="Angsana New" w:hAnsi="Angsana New"/>
                <w:sz w:val="30"/>
                <w:szCs w:val="30"/>
              </w:rPr>
              <w:t>2560</w:t>
            </w:r>
            <w:r w:rsidR="00774989" w:rsidRPr="008B1FA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A3DCD" w:rsidRPr="008B1FAD">
              <w:rPr>
                <w:rFonts w:ascii="Angsana New" w:hAnsi="Angsana New" w:hint="cs"/>
                <w:sz w:val="30"/>
                <w:szCs w:val="30"/>
                <w:cs/>
              </w:rPr>
              <w:t>- สิงหาคม</w:t>
            </w:r>
            <w:r w:rsidR="00774989" w:rsidRPr="008B1FA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74989" w:rsidRPr="008B1FAD">
              <w:rPr>
                <w:rFonts w:ascii="Angsana New" w:hAnsi="Angsana New"/>
                <w:sz w:val="30"/>
                <w:szCs w:val="30"/>
              </w:rPr>
              <w:t>25</w:t>
            </w:r>
            <w:r w:rsidR="00774989" w:rsidRPr="008B1FAD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774989" w:rsidRPr="00D350E7" w:rsidTr="00CE7469">
        <w:tc>
          <w:tcPr>
            <w:tcW w:w="195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9C098F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</w:tcPr>
          <w:p w:rsidR="00774989" w:rsidRPr="009C098F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74989" w:rsidRPr="008B1FAD" w:rsidRDefault="008B1FA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B1FAD">
              <w:rPr>
                <w:rFonts w:ascii="Angsana New" w:hAnsi="Angsana New" w:hint="cs"/>
                <w:sz w:val="30"/>
                <w:szCs w:val="30"/>
                <w:cs/>
              </w:rPr>
              <w:t>116</w:t>
            </w:r>
            <w:r w:rsidRPr="008B1FAD">
              <w:rPr>
                <w:rFonts w:ascii="Angsana New" w:hAnsi="Angsana New"/>
                <w:sz w:val="30"/>
                <w:szCs w:val="30"/>
              </w:rPr>
              <w:t>,927</w:t>
            </w:r>
          </w:p>
        </w:tc>
        <w:tc>
          <w:tcPr>
            <w:tcW w:w="284" w:type="dxa"/>
          </w:tcPr>
          <w:p w:rsidR="00774989" w:rsidRPr="008B1FAD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:rsidR="00774989" w:rsidRPr="008B1FAD" w:rsidRDefault="008B1FA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B1FAD">
              <w:rPr>
                <w:rFonts w:ascii="Angsana New" w:hAnsi="Angsana New"/>
                <w:sz w:val="30"/>
                <w:szCs w:val="30"/>
              </w:rPr>
              <w:t>113,562</w:t>
            </w:r>
          </w:p>
        </w:tc>
        <w:tc>
          <w:tcPr>
            <w:tcW w:w="283" w:type="dxa"/>
          </w:tcPr>
          <w:p w:rsidR="00774989" w:rsidRPr="00360E8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6" w:type="dxa"/>
          </w:tcPr>
          <w:p w:rsidR="00774989" w:rsidRPr="008B1FAD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774989" w:rsidRPr="00A11E51" w:rsidRDefault="00774989" w:rsidP="00A11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:rsidR="00915E75" w:rsidRPr="00A11E51" w:rsidRDefault="00915E75" w:rsidP="00A11E5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915E75">
        <w:rPr>
          <w:rFonts w:ascii="Angsana New" w:hAnsi="Angsana New"/>
          <w:color w:val="000000"/>
          <w:sz w:val="30"/>
          <w:szCs w:val="30"/>
          <w:cs/>
        </w:rPr>
        <w:t>บริษัทมีภาระผูกพันจากการก่อสร้างอาคารสำนักงาน</w:t>
      </w:r>
      <w:r w:rsidR="003A1856">
        <w:rPr>
          <w:rFonts w:ascii="Angsana New" w:hAnsi="Angsana New" w:hint="cs"/>
          <w:color w:val="000000"/>
          <w:sz w:val="30"/>
          <w:szCs w:val="30"/>
          <w:cs/>
        </w:rPr>
        <w:t>แห่งใหม่</w:t>
      </w:r>
      <w:r w:rsidRPr="00915E75">
        <w:rPr>
          <w:rFonts w:ascii="Angsana New" w:hAnsi="Angsana New"/>
          <w:color w:val="000000"/>
          <w:sz w:val="30"/>
          <w:szCs w:val="30"/>
          <w:cs/>
        </w:rPr>
        <w:t xml:space="preserve">เป็นจำนวนเงินรวมประมาณ </w:t>
      </w:r>
      <w:r>
        <w:rPr>
          <w:rFonts w:ascii="Angsana New" w:hAnsi="Angsana New"/>
          <w:color w:val="000000"/>
          <w:sz w:val="30"/>
          <w:szCs w:val="30"/>
        </w:rPr>
        <w:t>32.8</w:t>
      </w:r>
      <w:r w:rsidRPr="00915E75">
        <w:rPr>
          <w:rFonts w:ascii="Angsana New" w:hAnsi="Angsana New"/>
          <w:color w:val="000000"/>
          <w:sz w:val="30"/>
          <w:szCs w:val="30"/>
        </w:rPr>
        <w:t xml:space="preserve"> </w:t>
      </w:r>
      <w:r w:rsidRPr="00915E75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3A1856">
        <w:rPr>
          <w:rFonts w:ascii="Angsana New" w:hAnsi="Angsana New"/>
          <w:color w:val="000000"/>
          <w:sz w:val="30"/>
          <w:szCs w:val="30"/>
        </w:rPr>
        <w:t xml:space="preserve"> </w:t>
      </w:r>
      <w:r w:rsidR="003A1856">
        <w:rPr>
          <w:rFonts w:ascii="Angsana New" w:hAnsi="Angsana New" w:hint="cs"/>
          <w:color w:val="000000"/>
          <w:sz w:val="30"/>
          <w:szCs w:val="30"/>
          <w:cs/>
        </w:rPr>
        <w:t>(รวมภาษีมูลค่าเพิ่ม)</w:t>
      </w:r>
    </w:p>
    <w:p w:rsidR="00AC4AE7" w:rsidRPr="00AC4AE7" w:rsidRDefault="00AC4AE7" w:rsidP="00AC4A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177B2" w:rsidRPr="00047F5F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47F5F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อนุมัติ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5700D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774989" w:rsidRP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ED59C0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ED59C0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ED59C0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ED59C0">
        <w:rPr>
          <w:rFonts w:ascii="Angsana New" w:hAnsi="Angsana New"/>
          <w:sz w:val="30"/>
          <w:szCs w:val="30"/>
          <w:cs/>
        </w:rPr>
        <w:t>บริษัทเมื่อ</w:t>
      </w:r>
      <w:r w:rsidRPr="006D51E6">
        <w:rPr>
          <w:rFonts w:ascii="Angsana New" w:hAnsi="Angsana New"/>
          <w:sz w:val="30"/>
          <w:szCs w:val="30"/>
          <w:cs/>
        </w:rPr>
        <w:t xml:space="preserve">วันที่ </w:t>
      </w:r>
      <w:r w:rsidR="006D51E6" w:rsidRPr="006D51E6">
        <w:rPr>
          <w:rFonts w:ascii="Angsana New" w:hAnsi="Angsana New"/>
          <w:sz w:val="30"/>
          <w:szCs w:val="30"/>
        </w:rPr>
        <w:t>8</w:t>
      </w:r>
      <w:r w:rsidRPr="006D51E6">
        <w:rPr>
          <w:rFonts w:ascii="Angsana New" w:hAnsi="Angsana New" w:hint="cs"/>
          <w:sz w:val="30"/>
          <w:szCs w:val="30"/>
          <w:cs/>
        </w:rPr>
        <w:t xml:space="preserve"> </w:t>
      </w:r>
      <w:r w:rsidR="006D51E6" w:rsidRPr="006D51E6">
        <w:rPr>
          <w:rFonts w:ascii="Angsana New" w:hAnsi="Angsana New" w:hint="cs"/>
          <w:sz w:val="30"/>
          <w:szCs w:val="30"/>
          <w:cs/>
        </w:rPr>
        <w:t>พฤษภาคม</w:t>
      </w:r>
      <w:r w:rsidRPr="006D51E6">
        <w:rPr>
          <w:rFonts w:ascii="Angsana New" w:hAnsi="Angsana New" w:hint="cs"/>
          <w:sz w:val="30"/>
          <w:szCs w:val="30"/>
          <w:cs/>
        </w:rPr>
        <w:t xml:space="preserve"> </w:t>
      </w:r>
      <w:r w:rsidRPr="006D51E6">
        <w:rPr>
          <w:rFonts w:ascii="Angsana New" w:hAnsi="Angsana New"/>
          <w:sz w:val="30"/>
          <w:szCs w:val="30"/>
        </w:rPr>
        <w:t>2560</w:t>
      </w:r>
    </w:p>
    <w:p w:rsidR="00E45D09" w:rsidRPr="00774989" w:rsidRDefault="00E45D0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E45D09" w:rsidRPr="00774989" w:rsidSect="00AB10F8">
      <w:footerReference w:type="first" r:id="rId15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05B" w:rsidRDefault="005D205B">
      <w:r>
        <w:separator/>
      </w:r>
    </w:p>
  </w:endnote>
  <w:endnote w:type="continuationSeparator" w:id="0">
    <w:p w:rsidR="005D205B" w:rsidRDefault="005D2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6" w:rsidRPr="00052F48" w:rsidRDefault="0094407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775B9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40154">
      <w:rPr>
        <w:rFonts w:ascii="Angsana New" w:hAnsi="Angsana New"/>
        <w:noProof/>
        <w:sz w:val="30"/>
        <w:szCs w:val="30"/>
      </w:rPr>
      <w:t>19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6" w:rsidRPr="00E0433F" w:rsidRDefault="0094407F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775B9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40154">
      <w:rPr>
        <w:rFonts w:ascii="Angsana New" w:hAnsi="Angsana New"/>
        <w:noProof/>
        <w:sz w:val="30"/>
        <w:szCs w:val="30"/>
      </w:rPr>
      <w:t>10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6" w:rsidRPr="002C472B" w:rsidRDefault="0094407F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775B96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775B96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775B96" w:rsidRPr="002C472B" w:rsidRDefault="00775B96">
    <w:pPr>
      <w:pStyle w:val="Footer"/>
      <w:rPr>
        <w:rFonts w:ascii="Angsana New" w:hAnsi="Angsana New"/>
        <w:sz w:val="30"/>
        <w:szCs w:val="30"/>
      </w:rPr>
    </w:pPr>
  </w:p>
  <w:p w:rsidR="00775B96" w:rsidRDefault="00775B96"/>
  <w:p w:rsidR="00775B96" w:rsidRDefault="00775B96"/>
  <w:p w:rsidR="00775B96" w:rsidRDefault="00775B96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6" w:rsidRPr="00AB31D4" w:rsidRDefault="0094407F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AB31D4">
      <w:rPr>
        <w:rFonts w:ascii="Times New Roman" w:hAnsi="Times New Roman" w:cs="Times New Roman"/>
        <w:sz w:val="20"/>
        <w:szCs w:val="20"/>
      </w:rPr>
      <w:fldChar w:fldCharType="begin"/>
    </w:r>
    <w:r w:rsidR="00775B96" w:rsidRPr="00AB31D4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AB31D4">
      <w:rPr>
        <w:rFonts w:ascii="Times New Roman" w:hAnsi="Times New Roman" w:cs="Times New Roman"/>
        <w:sz w:val="20"/>
        <w:szCs w:val="20"/>
      </w:rPr>
      <w:fldChar w:fldCharType="separate"/>
    </w:r>
    <w:r w:rsidR="00240154">
      <w:rPr>
        <w:rFonts w:ascii="Times New Roman" w:hAnsi="Times New Roman" w:cs="Times New Roman"/>
        <w:noProof/>
        <w:sz w:val="20"/>
        <w:szCs w:val="20"/>
      </w:rPr>
      <w:t>17</w:t>
    </w:r>
    <w:r w:rsidRPr="00AB31D4">
      <w:rPr>
        <w:rFonts w:ascii="Times New Roman" w:hAnsi="Times New Roman" w:cs="Times New Roman"/>
        <w:sz w:val="20"/>
        <w:szCs w:val="20"/>
      </w:rPr>
      <w:fldChar w:fldCharType="end"/>
    </w:r>
  </w:p>
  <w:p w:rsidR="00775B96" w:rsidRPr="00824217" w:rsidRDefault="00775B96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6" w:rsidRPr="002C472B" w:rsidRDefault="0094407F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775B96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775B96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775B96" w:rsidRPr="002C472B" w:rsidRDefault="00775B96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05B" w:rsidRDefault="005D205B">
      <w:r>
        <w:separator/>
      </w:r>
    </w:p>
  </w:footnote>
  <w:footnote w:type="continuationSeparator" w:id="0">
    <w:p w:rsidR="005D205B" w:rsidRDefault="005D2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6" w:rsidRDefault="00775B96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775B96" w:rsidRPr="0014722B" w:rsidRDefault="00775B96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775B96" w:rsidRPr="001C29D1" w:rsidRDefault="00775B9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="00147BB1"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775B96" w:rsidRDefault="00775B9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</w:rPr>
      <w:t>2560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2559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775B96" w:rsidRDefault="00775B9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2559 (ตรวจสอบแล้ว)</w:t>
    </w:r>
  </w:p>
  <w:p w:rsidR="00775B96" w:rsidRPr="00626393" w:rsidRDefault="00775B96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6" w:rsidRDefault="00775B96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775B96" w:rsidRPr="005D45D5" w:rsidRDefault="00775B96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</w:t>
    </w:r>
    <w:r>
      <w:rPr>
        <w:rFonts w:ascii="Angsana New" w:hAnsi="Angsana New"/>
        <w:b/>
        <w:bCs/>
        <w:sz w:val="32"/>
        <w:szCs w:val="32"/>
        <w:cs/>
      </w:rPr>
      <w:t>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775B96" w:rsidRPr="001C29D1" w:rsidRDefault="00147BB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775B96" w:rsidRDefault="00775B9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 2560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2559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775B96" w:rsidRDefault="00775B9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2559 (ตรวจสอบแล้ว)</w:t>
    </w:r>
  </w:p>
  <w:p w:rsidR="00775B96" w:rsidRPr="00D754A8" w:rsidRDefault="00775B96">
    <w:pPr>
      <w:pStyle w:val="Header"/>
      <w:rPr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6" w:rsidRDefault="00775B96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775B96" w:rsidRPr="00B90EA0" w:rsidRDefault="00775B96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</w:t>
    </w:r>
    <w:r>
      <w:rPr>
        <w:rFonts w:ascii="Angsana New" w:hAnsi="Angsana New"/>
        <w:b/>
        <w:bCs/>
        <w:sz w:val="32"/>
        <w:szCs w:val="32"/>
        <w:cs/>
      </w:rPr>
      <w:t>เทคโนเมดิคัล จำกัด</w:t>
    </w:r>
    <w:r w:rsidRPr="00B90EA0">
      <w:rPr>
        <w:rFonts w:ascii="Angsana New" w:hAnsi="Angsana New"/>
        <w:b/>
        <w:bCs/>
        <w:sz w:val="32"/>
        <w:szCs w:val="32"/>
      </w:rPr>
      <w:t xml:space="preserve"> </w:t>
    </w:r>
    <w:r w:rsidRPr="00B90EA0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775B96" w:rsidRPr="001C29D1" w:rsidRDefault="000832F1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775B96" w:rsidRDefault="00775B9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</w:rPr>
      <w:t>2560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2559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775B96" w:rsidRDefault="00775B9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2559 (ตรวจสอบแล้ว)</w:t>
    </w:r>
  </w:p>
  <w:p w:rsidR="00775B96" w:rsidRPr="00626393" w:rsidRDefault="00775B96" w:rsidP="00626393">
    <w:pPr>
      <w:pStyle w:val="Header"/>
      <w:rPr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5"/>
  </w:num>
  <w:num w:numId="14">
    <w:abstractNumId w:val="20"/>
  </w:num>
  <w:num w:numId="15">
    <w:abstractNumId w:val="25"/>
  </w:num>
  <w:num w:numId="16">
    <w:abstractNumId w:val="32"/>
  </w:num>
  <w:num w:numId="17">
    <w:abstractNumId w:val="19"/>
  </w:num>
  <w:num w:numId="18">
    <w:abstractNumId w:val="22"/>
  </w:num>
  <w:num w:numId="19">
    <w:abstractNumId w:val="33"/>
  </w:num>
  <w:num w:numId="20">
    <w:abstractNumId w:val="42"/>
  </w:num>
  <w:num w:numId="21">
    <w:abstractNumId w:val="37"/>
  </w:num>
  <w:num w:numId="22">
    <w:abstractNumId w:val="38"/>
  </w:num>
  <w:num w:numId="23">
    <w:abstractNumId w:val="14"/>
  </w:num>
  <w:num w:numId="24">
    <w:abstractNumId w:val="39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4"/>
  </w:num>
  <w:num w:numId="28">
    <w:abstractNumId w:val="29"/>
  </w:num>
  <w:num w:numId="29">
    <w:abstractNumId w:val="11"/>
  </w:num>
  <w:num w:numId="30">
    <w:abstractNumId w:val="16"/>
  </w:num>
  <w:num w:numId="31">
    <w:abstractNumId w:val="30"/>
  </w:num>
  <w:num w:numId="32">
    <w:abstractNumId w:val="15"/>
  </w:num>
  <w:num w:numId="33">
    <w:abstractNumId w:val="27"/>
  </w:num>
  <w:num w:numId="34">
    <w:abstractNumId w:val="41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1"/>
  </w:num>
  <w:num w:numId="44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15714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1DA"/>
    <w:rsid w:val="00046B21"/>
    <w:rsid w:val="00046FBF"/>
    <w:rsid w:val="00047F5F"/>
    <w:rsid w:val="0005054F"/>
    <w:rsid w:val="00050964"/>
    <w:rsid w:val="0005100A"/>
    <w:rsid w:val="0005295D"/>
    <w:rsid w:val="00052E5C"/>
    <w:rsid w:val="00052F48"/>
    <w:rsid w:val="000531B1"/>
    <w:rsid w:val="00056F64"/>
    <w:rsid w:val="00057813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2F1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208F"/>
    <w:rsid w:val="000925EA"/>
    <w:rsid w:val="00092CF1"/>
    <w:rsid w:val="00093B05"/>
    <w:rsid w:val="00093DD8"/>
    <w:rsid w:val="00094A1B"/>
    <w:rsid w:val="00094E58"/>
    <w:rsid w:val="00097E2E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D99"/>
    <w:rsid w:val="000A5EEE"/>
    <w:rsid w:val="000A617A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EB7"/>
    <w:rsid w:val="00100728"/>
    <w:rsid w:val="001009EA"/>
    <w:rsid w:val="00101E57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67A"/>
    <w:rsid w:val="00124FC8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922"/>
    <w:rsid w:val="00162A39"/>
    <w:rsid w:val="00163529"/>
    <w:rsid w:val="00164051"/>
    <w:rsid w:val="00164A6C"/>
    <w:rsid w:val="00165018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A0FBC"/>
    <w:rsid w:val="001A0FE8"/>
    <w:rsid w:val="001A1A26"/>
    <w:rsid w:val="001A1A6D"/>
    <w:rsid w:val="001A2288"/>
    <w:rsid w:val="001A36A1"/>
    <w:rsid w:val="001A5556"/>
    <w:rsid w:val="001A5955"/>
    <w:rsid w:val="001A5E41"/>
    <w:rsid w:val="001A6D70"/>
    <w:rsid w:val="001A7257"/>
    <w:rsid w:val="001A72EF"/>
    <w:rsid w:val="001B09ED"/>
    <w:rsid w:val="001B10C4"/>
    <w:rsid w:val="001B1508"/>
    <w:rsid w:val="001B1BAE"/>
    <w:rsid w:val="001B24F8"/>
    <w:rsid w:val="001B2C21"/>
    <w:rsid w:val="001B3277"/>
    <w:rsid w:val="001B37C2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9AB"/>
    <w:rsid w:val="0022516E"/>
    <w:rsid w:val="002251B0"/>
    <w:rsid w:val="00225D7E"/>
    <w:rsid w:val="00225F6C"/>
    <w:rsid w:val="002261C9"/>
    <w:rsid w:val="00226453"/>
    <w:rsid w:val="00226AD2"/>
    <w:rsid w:val="00226C2F"/>
    <w:rsid w:val="002271CB"/>
    <w:rsid w:val="00227B8C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1BC7"/>
    <w:rsid w:val="00241F21"/>
    <w:rsid w:val="00244215"/>
    <w:rsid w:val="00244BB4"/>
    <w:rsid w:val="00244BE1"/>
    <w:rsid w:val="00244BE9"/>
    <w:rsid w:val="002458FB"/>
    <w:rsid w:val="0024726C"/>
    <w:rsid w:val="00247642"/>
    <w:rsid w:val="00247755"/>
    <w:rsid w:val="002478EB"/>
    <w:rsid w:val="0025210D"/>
    <w:rsid w:val="002547C3"/>
    <w:rsid w:val="00255280"/>
    <w:rsid w:val="002559A7"/>
    <w:rsid w:val="00256B55"/>
    <w:rsid w:val="00256FF2"/>
    <w:rsid w:val="00257F93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1FA7"/>
    <w:rsid w:val="002920CD"/>
    <w:rsid w:val="00292DBD"/>
    <w:rsid w:val="00293227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7592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676"/>
    <w:rsid w:val="002B57C5"/>
    <w:rsid w:val="002B6380"/>
    <w:rsid w:val="002B6569"/>
    <w:rsid w:val="002B66B3"/>
    <w:rsid w:val="002B7F41"/>
    <w:rsid w:val="002C0295"/>
    <w:rsid w:val="002C02EE"/>
    <w:rsid w:val="002C09C9"/>
    <w:rsid w:val="002C0F2C"/>
    <w:rsid w:val="002C13D6"/>
    <w:rsid w:val="002C209D"/>
    <w:rsid w:val="002C2289"/>
    <w:rsid w:val="002C26A2"/>
    <w:rsid w:val="002C2D13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CC"/>
    <w:rsid w:val="002D255E"/>
    <w:rsid w:val="002D285A"/>
    <w:rsid w:val="002D3729"/>
    <w:rsid w:val="002D3D2E"/>
    <w:rsid w:val="002D475E"/>
    <w:rsid w:val="002D4EEB"/>
    <w:rsid w:val="002D64AA"/>
    <w:rsid w:val="002D77F7"/>
    <w:rsid w:val="002D7968"/>
    <w:rsid w:val="002D79F0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48BE"/>
    <w:rsid w:val="002F58D4"/>
    <w:rsid w:val="002F60DA"/>
    <w:rsid w:val="002F68F9"/>
    <w:rsid w:val="002F75D6"/>
    <w:rsid w:val="00300143"/>
    <w:rsid w:val="00300875"/>
    <w:rsid w:val="0030188B"/>
    <w:rsid w:val="00301B45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DCE"/>
    <w:rsid w:val="003269FA"/>
    <w:rsid w:val="00326F46"/>
    <w:rsid w:val="00327751"/>
    <w:rsid w:val="00327A7C"/>
    <w:rsid w:val="00330518"/>
    <w:rsid w:val="00330D56"/>
    <w:rsid w:val="003310AD"/>
    <w:rsid w:val="003316D8"/>
    <w:rsid w:val="003317D0"/>
    <w:rsid w:val="00332252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0A5B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CA7"/>
    <w:rsid w:val="003D21F7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133B"/>
    <w:rsid w:val="004221EF"/>
    <w:rsid w:val="0042273D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62B2"/>
    <w:rsid w:val="0042651C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ACC"/>
    <w:rsid w:val="00472B7A"/>
    <w:rsid w:val="00473E49"/>
    <w:rsid w:val="004772DB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97E"/>
    <w:rsid w:val="00497F28"/>
    <w:rsid w:val="004A023A"/>
    <w:rsid w:val="004A0785"/>
    <w:rsid w:val="004A0891"/>
    <w:rsid w:val="004A1870"/>
    <w:rsid w:val="004A27AD"/>
    <w:rsid w:val="004A2A1D"/>
    <w:rsid w:val="004A3325"/>
    <w:rsid w:val="004A343C"/>
    <w:rsid w:val="004A3742"/>
    <w:rsid w:val="004A3B1C"/>
    <w:rsid w:val="004A56E2"/>
    <w:rsid w:val="004A57AE"/>
    <w:rsid w:val="004A586D"/>
    <w:rsid w:val="004A63FE"/>
    <w:rsid w:val="004A7B36"/>
    <w:rsid w:val="004B026C"/>
    <w:rsid w:val="004B0320"/>
    <w:rsid w:val="004B157E"/>
    <w:rsid w:val="004B1EBE"/>
    <w:rsid w:val="004B2111"/>
    <w:rsid w:val="004B2D42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E4B"/>
    <w:rsid w:val="004C24A8"/>
    <w:rsid w:val="004C3180"/>
    <w:rsid w:val="004C364A"/>
    <w:rsid w:val="004C4A1B"/>
    <w:rsid w:val="004C51FE"/>
    <w:rsid w:val="004C69EA"/>
    <w:rsid w:val="004C6CDB"/>
    <w:rsid w:val="004C6D5A"/>
    <w:rsid w:val="004C79AC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D2F"/>
    <w:rsid w:val="005270FF"/>
    <w:rsid w:val="0052742F"/>
    <w:rsid w:val="00530B98"/>
    <w:rsid w:val="00530DDD"/>
    <w:rsid w:val="00531FE3"/>
    <w:rsid w:val="00532084"/>
    <w:rsid w:val="005351A8"/>
    <w:rsid w:val="005365E8"/>
    <w:rsid w:val="00536C6A"/>
    <w:rsid w:val="00536CEC"/>
    <w:rsid w:val="00537CF0"/>
    <w:rsid w:val="00537F8F"/>
    <w:rsid w:val="005407FB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17F6"/>
    <w:rsid w:val="005529AB"/>
    <w:rsid w:val="00553CB1"/>
    <w:rsid w:val="0055653D"/>
    <w:rsid w:val="00556BD7"/>
    <w:rsid w:val="0055707C"/>
    <w:rsid w:val="00561386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5985"/>
    <w:rsid w:val="00577A71"/>
    <w:rsid w:val="00580047"/>
    <w:rsid w:val="0058039B"/>
    <w:rsid w:val="00580732"/>
    <w:rsid w:val="005815DD"/>
    <w:rsid w:val="0058169B"/>
    <w:rsid w:val="00583A8E"/>
    <w:rsid w:val="00583FD4"/>
    <w:rsid w:val="00584849"/>
    <w:rsid w:val="00584D65"/>
    <w:rsid w:val="005860AD"/>
    <w:rsid w:val="005868D8"/>
    <w:rsid w:val="00587087"/>
    <w:rsid w:val="005877D9"/>
    <w:rsid w:val="00590B39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6BDB"/>
    <w:rsid w:val="005F6C86"/>
    <w:rsid w:val="005F7173"/>
    <w:rsid w:val="005F73C1"/>
    <w:rsid w:val="005F7FCB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2156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6393"/>
    <w:rsid w:val="006272FB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60BCD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31D4"/>
    <w:rsid w:val="00673DCD"/>
    <w:rsid w:val="0067431C"/>
    <w:rsid w:val="00674AEE"/>
    <w:rsid w:val="00674F24"/>
    <w:rsid w:val="00675294"/>
    <w:rsid w:val="006754EB"/>
    <w:rsid w:val="00676E97"/>
    <w:rsid w:val="00677688"/>
    <w:rsid w:val="00681504"/>
    <w:rsid w:val="0068189E"/>
    <w:rsid w:val="006823BD"/>
    <w:rsid w:val="00683100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A0B34"/>
    <w:rsid w:val="006A29B8"/>
    <w:rsid w:val="006A3DA1"/>
    <w:rsid w:val="006A4A7E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7E25"/>
    <w:rsid w:val="006C0383"/>
    <w:rsid w:val="006C0E05"/>
    <w:rsid w:val="006C128C"/>
    <w:rsid w:val="006C12FB"/>
    <w:rsid w:val="006C1B0E"/>
    <w:rsid w:val="006C20D1"/>
    <w:rsid w:val="006C334D"/>
    <w:rsid w:val="006C4CD6"/>
    <w:rsid w:val="006C5CEB"/>
    <w:rsid w:val="006C5D92"/>
    <w:rsid w:val="006D08D8"/>
    <w:rsid w:val="006D1058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12"/>
    <w:rsid w:val="006F12DB"/>
    <w:rsid w:val="006F1BF3"/>
    <w:rsid w:val="006F2260"/>
    <w:rsid w:val="006F3B23"/>
    <w:rsid w:val="006F4165"/>
    <w:rsid w:val="006F4AAF"/>
    <w:rsid w:val="006F6963"/>
    <w:rsid w:val="006F6CF5"/>
    <w:rsid w:val="006F791B"/>
    <w:rsid w:val="006F7EB9"/>
    <w:rsid w:val="00700320"/>
    <w:rsid w:val="00700901"/>
    <w:rsid w:val="00701D94"/>
    <w:rsid w:val="00701FAB"/>
    <w:rsid w:val="00702D90"/>
    <w:rsid w:val="00703522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F82"/>
    <w:rsid w:val="00720346"/>
    <w:rsid w:val="00720720"/>
    <w:rsid w:val="00721895"/>
    <w:rsid w:val="00721F55"/>
    <w:rsid w:val="0072348E"/>
    <w:rsid w:val="00723753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5689"/>
    <w:rsid w:val="00755DE2"/>
    <w:rsid w:val="00756463"/>
    <w:rsid w:val="007573B9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51DF"/>
    <w:rsid w:val="00795828"/>
    <w:rsid w:val="00795C66"/>
    <w:rsid w:val="00796C0E"/>
    <w:rsid w:val="007A01E9"/>
    <w:rsid w:val="007A0CCB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75D7"/>
    <w:rsid w:val="007F7BEE"/>
    <w:rsid w:val="007F7E60"/>
    <w:rsid w:val="008008D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65E1"/>
    <w:rsid w:val="00856771"/>
    <w:rsid w:val="0085743A"/>
    <w:rsid w:val="008618BD"/>
    <w:rsid w:val="00862DE4"/>
    <w:rsid w:val="00862F36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180"/>
    <w:rsid w:val="008827AB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3D81"/>
    <w:rsid w:val="008D4C02"/>
    <w:rsid w:val="008D58B2"/>
    <w:rsid w:val="008D5C63"/>
    <w:rsid w:val="008D5F2B"/>
    <w:rsid w:val="008D61BC"/>
    <w:rsid w:val="008D77A5"/>
    <w:rsid w:val="008D77D4"/>
    <w:rsid w:val="008E085E"/>
    <w:rsid w:val="008E1F3A"/>
    <w:rsid w:val="008E2A8A"/>
    <w:rsid w:val="008E3A28"/>
    <w:rsid w:val="008E4CCC"/>
    <w:rsid w:val="008E4E38"/>
    <w:rsid w:val="008E53D2"/>
    <w:rsid w:val="008E67B9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FDB"/>
    <w:rsid w:val="00915E75"/>
    <w:rsid w:val="00916351"/>
    <w:rsid w:val="0091659F"/>
    <w:rsid w:val="00917CFB"/>
    <w:rsid w:val="00920220"/>
    <w:rsid w:val="009205E0"/>
    <w:rsid w:val="00921405"/>
    <w:rsid w:val="0092247F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81635"/>
    <w:rsid w:val="00981746"/>
    <w:rsid w:val="009818FB"/>
    <w:rsid w:val="009821F7"/>
    <w:rsid w:val="00983364"/>
    <w:rsid w:val="0098353F"/>
    <w:rsid w:val="00983748"/>
    <w:rsid w:val="009859C9"/>
    <w:rsid w:val="009866B7"/>
    <w:rsid w:val="009872F1"/>
    <w:rsid w:val="00987450"/>
    <w:rsid w:val="009903AA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85A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10B71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5E6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4905"/>
    <w:rsid w:val="00A44C6B"/>
    <w:rsid w:val="00A45942"/>
    <w:rsid w:val="00A45CCD"/>
    <w:rsid w:val="00A46657"/>
    <w:rsid w:val="00A46D84"/>
    <w:rsid w:val="00A4764E"/>
    <w:rsid w:val="00A47847"/>
    <w:rsid w:val="00A50882"/>
    <w:rsid w:val="00A50B76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9FE"/>
    <w:rsid w:val="00A64CC7"/>
    <w:rsid w:val="00A65089"/>
    <w:rsid w:val="00A65AB6"/>
    <w:rsid w:val="00A66693"/>
    <w:rsid w:val="00A67671"/>
    <w:rsid w:val="00A67D87"/>
    <w:rsid w:val="00A7028C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23D8"/>
    <w:rsid w:val="00AD3702"/>
    <w:rsid w:val="00AD3BC7"/>
    <w:rsid w:val="00AD6054"/>
    <w:rsid w:val="00AD6723"/>
    <w:rsid w:val="00AD7ADE"/>
    <w:rsid w:val="00AD7CC9"/>
    <w:rsid w:val="00AE019A"/>
    <w:rsid w:val="00AE0915"/>
    <w:rsid w:val="00AE109E"/>
    <w:rsid w:val="00AE15C4"/>
    <w:rsid w:val="00AE16AE"/>
    <w:rsid w:val="00AE1CBF"/>
    <w:rsid w:val="00AE1EC0"/>
    <w:rsid w:val="00AE2139"/>
    <w:rsid w:val="00AE2197"/>
    <w:rsid w:val="00AE3CDA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D49"/>
    <w:rsid w:val="00B03266"/>
    <w:rsid w:val="00B03322"/>
    <w:rsid w:val="00B03A81"/>
    <w:rsid w:val="00B03B48"/>
    <w:rsid w:val="00B03CF6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2126"/>
    <w:rsid w:val="00B3293F"/>
    <w:rsid w:val="00B32B50"/>
    <w:rsid w:val="00B347BC"/>
    <w:rsid w:val="00B34BC6"/>
    <w:rsid w:val="00B35E91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9AA"/>
    <w:rsid w:val="00B43BE1"/>
    <w:rsid w:val="00B44092"/>
    <w:rsid w:val="00B4478C"/>
    <w:rsid w:val="00B44B45"/>
    <w:rsid w:val="00B45010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757F"/>
    <w:rsid w:val="00B90056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A02EE"/>
    <w:rsid w:val="00BA03F8"/>
    <w:rsid w:val="00BA126A"/>
    <w:rsid w:val="00BA2377"/>
    <w:rsid w:val="00BA2634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D43"/>
    <w:rsid w:val="00BC4E03"/>
    <w:rsid w:val="00BC6611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63A7"/>
    <w:rsid w:val="00BD6ADB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44FD"/>
    <w:rsid w:val="00C04A62"/>
    <w:rsid w:val="00C04E05"/>
    <w:rsid w:val="00C055D7"/>
    <w:rsid w:val="00C064C6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3715"/>
    <w:rsid w:val="00C159A5"/>
    <w:rsid w:val="00C15FA2"/>
    <w:rsid w:val="00C16353"/>
    <w:rsid w:val="00C16705"/>
    <w:rsid w:val="00C169DA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83A"/>
    <w:rsid w:val="00C47A62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1518"/>
    <w:rsid w:val="00C6193B"/>
    <w:rsid w:val="00C63202"/>
    <w:rsid w:val="00C638A1"/>
    <w:rsid w:val="00C6516C"/>
    <w:rsid w:val="00C66101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CE"/>
    <w:rsid w:val="00C7442D"/>
    <w:rsid w:val="00C74F3D"/>
    <w:rsid w:val="00C75C6E"/>
    <w:rsid w:val="00C77D87"/>
    <w:rsid w:val="00C80283"/>
    <w:rsid w:val="00C80A3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161"/>
    <w:rsid w:val="00CA33C9"/>
    <w:rsid w:val="00CA3A79"/>
    <w:rsid w:val="00CA3DA5"/>
    <w:rsid w:val="00CA4415"/>
    <w:rsid w:val="00CA4472"/>
    <w:rsid w:val="00CA5640"/>
    <w:rsid w:val="00CA60CB"/>
    <w:rsid w:val="00CA6417"/>
    <w:rsid w:val="00CA7100"/>
    <w:rsid w:val="00CA7865"/>
    <w:rsid w:val="00CA7E52"/>
    <w:rsid w:val="00CB070E"/>
    <w:rsid w:val="00CB196D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A6B"/>
    <w:rsid w:val="00CD6B21"/>
    <w:rsid w:val="00CE047C"/>
    <w:rsid w:val="00CE0890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3553"/>
    <w:rsid w:val="00D04C86"/>
    <w:rsid w:val="00D05BE1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50A7"/>
    <w:rsid w:val="00D2529F"/>
    <w:rsid w:val="00D259CC"/>
    <w:rsid w:val="00D267D4"/>
    <w:rsid w:val="00D272DB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A1B"/>
    <w:rsid w:val="00D53B5E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896"/>
    <w:rsid w:val="00D818DF"/>
    <w:rsid w:val="00D81A84"/>
    <w:rsid w:val="00D81DEB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C0025"/>
    <w:rsid w:val="00DC250F"/>
    <w:rsid w:val="00DC2F6A"/>
    <w:rsid w:val="00DC4281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47A4"/>
    <w:rsid w:val="00E14A95"/>
    <w:rsid w:val="00E14C6C"/>
    <w:rsid w:val="00E15BCC"/>
    <w:rsid w:val="00E17038"/>
    <w:rsid w:val="00E17E3E"/>
    <w:rsid w:val="00E207DA"/>
    <w:rsid w:val="00E23690"/>
    <w:rsid w:val="00E23FF2"/>
    <w:rsid w:val="00E24DF8"/>
    <w:rsid w:val="00E26326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50534"/>
    <w:rsid w:val="00E50AA7"/>
    <w:rsid w:val="00E521EF"/>
    <w:rsid w:val="00E53C15"/>
    <w:rsid w:val="00E54922"/>
    <w:rsid w:val="00E54F9D"/>
    <w:rsid w:val="00E5514C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703BA"/>
    <w:rsid w:val="00E70B79"/>
    <w:rsid w:val="00E70ED8"/>
    <w:rsid w:val="00E725C6"/>
    <w:rsid w:val="00E731E8"/>
    <w:rsid w:val="00E74335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47ED"/>
    <w:rsid w:val="00EA4DB5"/>
    <w:rsid w:val="00EA5745"/>
    <w:rsid w:val="00EA5838"/>
    <w:rsid w:val="00EA59FC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428F"/>
    <w:rsid w:val="00EC5790"/>
    <w:rsid w:val="00EC59CE"/>
    <w:rsid w:val="00EC5BCA"/>
    <w:rsid w:val="00EC6089"/>
    <w:rsid w:val="00EC61CF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9D2"/>
    <w:rsid w:val="00F05CA4"/>
    <w:rsid w:val="00F05D5E"/>
    <w:rsid w:val="00F06299"/>
    <w:rsid w:val="00F06C84"/>
    <w:rsid w:val="00F0716F"/>
    <w:rsid w:val="00F07737"/>
    <w:rsid w:val="00F10408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7DA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30514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252"/>
    <w:rsid w:val="00F659EF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A76"/>
    <w:rsid w:val="00FA0890"/>
    <w:rsid w:val="00FA2232"/>
    <w:rsid w:val="00FA28B2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3214"/>
    <w:rsid w:val="00FC3808"/>
    <w:rsid w:val="00FC544B"/>
    <w:rsid w:val="00FC5BE0"/>
    <w:rsid w:val="00FC6714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988"/>
    <w:rsid w:val="00FE7367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4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E6566-7275-470B-9EE7-D68BB2B7A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1315</TotalTime>
  <Pages>10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TOSHIBA L840</cp:lastModifiedBy>
  <cp:revision>239</cp:revision>
  <cp:lastPrinted>2017-05-08T08:48:00Z</cp:lastPrinted>
  <dcterms:created xsi:type="dcterms:W3CDTF">2017-02-20T01:32:00Z</dcterms:created>
  <dcterms:modified xsi:type="dcterms:W3CDTF">2017-05-08T08:48:00Z</dcterms:modified>
</cp:coreProperties>
</file>