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61" w:rsidRDefault="00F83761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jc w:val="center"/>
        <w:rPr>
          <w:rFonts w:ascii="Angsana New" w:hAnsi="Angsana New"/>
          <w:sz w:val="52"/>
          <w:szCs w:val="52"/>
        </w:rPr>
      </w:pPr>
    </w:p>
    <w:p w:rsidR="00F83761" w:rsidRPr="007E06BC" w:rsidRDefault="00AD067A" w:rsidP="00F83761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</w:rPr>
      </w:pPr>
      <w:r w:rsidRPr="00AD067A">
        <w:rPr>
          <w:rFonts w:ascii="Angsana New" w:hAnsi="Angsana New" w:hint="cs"/>
          <w:sz w:val="52"/>
          <w:szCs w:val="52"/>
          <w:cs/>
        </w:rPr>
        <w:t>บริษัท เทคโนเมดิคัล จำกัด</w:t>
      </w:r>
      <w:r w:rsidR="007E06BC">
        <w:rPr>
          <w:rFonts w:ascii="Angsana New" w:hAnsi="Angsana New" w:hint="cs"/>
          <w:sz w:val="52"/>
          <w:szCs w:val="52"/>
          <w:cs/>
        </w:rPr>
        <w:t xml:space="preserve"> </w:t>
      </w:r>
      <w:r w:rsidR="007E06BC">
        <w:rPr>
          <w:rFonts w:ascii="Angsana New" w:hAnsi="Angsana New"/>
          <w:sz w:val="52"/>
          <w:szCs w:val="52"/>
        </w:rPr>
        <w:t>(</w:t>
      </w:r>
      <w:r w:rsidR="007E06BC">
        <w:rPr>
          <w:rFonts w:ascii="Angsana New" w:hAnsi="Angsana New" w:hint="cs"/>
          <w:sz w:val="52"/>
          <w:szCs w:val="52"/>
          <w:cs/>
        </w:rPr>
        <w:t>มหาชน</w:t>
      </w:r>
      <w:r w:rsidR="007E06BC">
        <w:rPr>
          <w:rFonts w:ascii="Angsana New" w:hAnsi="Angsana New"/>
          <w:sz w:val="52"/>
          <w:szCs w:val="52"/>
        </w:rPr>
        <w:t>)</w:t>
      </w:r>
      <w:r w:rsidR="003A7272">
        <w:rPr>
          <w:rFonts w:ascii="Angsana New" w:hAnsi="Angsana New" w:hint="cs"/>
          <w:sz w:val="52"/>
          <w:szCs w:val="52"/>
          <w:cs/>
        </w:rPr>
        <w:t xml:space="preserve"> และบริษัทย่อย</w:t>
      </w:r>
    </w:p>
    <w:p w:rsidR="007E06BC" w:rsidRDefault="007E06BC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:rsidR="00E63876" w:rsidRPr="00270F28" w:rsidRDefault="00E63876" w:rsidP="00A72469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28"/>
          <w:szCs w:val="28"/>
        </w:rPr>
      </w:pPr>
    </w:p>
    <w:p w:rsidR="00E71175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</w:t>
      </w:r>
      <w:r w:rsidR="00E71175" w:rsidRPr="00AD067A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:rsidR="00E71175" w:rsidRDefault="00E71175" w:rsidP="00E71175">
      <w:pPr>
        <w:ind w:left="-142" w:firstLine="142"/>
        <w:rPr>
          <w:rFonts w:ascii="Angsana New" w:hAnsi="Angsana New"/>
          <w:b/>
          <w:bCs/>
          <w:sz w:val="32"/>
          <w:szCs w:val="32"/>
        </w:rPr>
      </w:pPr>
      <w:r w:rsidRPr="00AD067A">
        <w:rPr>
          <w:rFonts w:ascii="Angsana New" w:hAnsi="Angsana New"/>
          <w:b/>
          <w:bCs/>
          <w:sz w:val="32"/>
          <w:szCs w:val="32"/>
          <w:cs/>
        </w:rPr>
        <w:t>สำหรั</w:t>
      </w:r>
      <w:r w:rsidRPr="00AD067A">
        <w:rPr>
          <w:rFonts w:ascii="Angsana New" w:hAnsi="Angsana New" w:hint="cs"/>
          <w:b/>
          <w:bCs/>
          <w:sz w:val="32"/>
          <w:szCs w:val="32"/>
          <w:cs/>
        </w:rPr>
        <w:t>บ</w:t>
      </w:r>
      <w:r w:rsidRPr="00AD067A">
        <w:rPr>
          <w:rFonts w:ascii="Angsana New" w:hAnsi="Angsana New"/>
          <w:b/>
          <w:bCs/>
          <w:sz w:val="32"/>
          <w:szCs w:val="32"/>
          <w:cs/>
        </w:rPr>
        <w:t xml:space="preserve">งวดบัญชีสิ้นสุดวันที่ </w:t>
      </w:r>
      <w:r w:rsidR="00847081" w:rsidRPr="00AD067A">
        <w:rPr>
          <w:rFonts w:ascii="Angsana New" w:hAnsi="Angsana New"/>
          <w:b/>
          <w:bCs/>
          <w:sz w:val="32"/>
          <w:szCs w:val="32"/>
        </w:rPr>
        <w:t>3</w:t>
      </w:r>
      <w:r w:rsidR="00070FD7">
        <w:rPr>
          <w:rFonts w:ascii="Angsana New" w:hAnsi="Angsana New"/>
          <w:b/>
          <w:bCs/>
          <w:sz w:val="32"/>
          <w:szCs w:val="32"/>
        </w:rPr>
        <w:t>0</w:t>
      </w:r>
      <w:r w:rsidR="00847081" w:rsidRPr="00AD067A">
        <w:rPr>
          <w:rFonts w:ascii="Angsana New" w:hAnsi="Angsana New"/>
          <w:b/>
          <w:bCs/>
          <w:sz w:val="32"/>
          <w:szCs w:val="32"/>
        </w:rPr>
        <w:t xml:space="preserve"> </w:t>
      </w:r>
      <w:r w:rsidR="00BC6B7C">
        <w:rPr>
          <w:rFonts w:ascii="Angsana New" w:hAnsi="Angsana New" w:hint="cs"/>
          <w:b/>
          <w:bCs/>
          <w:sz w:val="32"/>
          <w:szCs w:val="32"/>
          <w:cs/>
        </w:rPr>
        <w:t>กันยายน</w:t>
      </w:r>
      <w:r w:rsidR="00C451B7" w:rsidRPr="00AD067A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026E30">
        <w:rPr>
          <w:rFonts w:ascii="Angsana New" w:hAnsi="Angsana New"/>
          <w:b/>
          <w:bCs/>
          <w:sz w:val="32"/>
          <w:szCs w:val="32"/>
        </w:rPr>
        <w:t>25</w:t>
      </w:r>
      <w:r w:rsidR="00B14E84">
        <w:rPr>
          <w:rFonts w:ascii="Angsana New" w:hAnsi="Angsana New"/>
          <w:b/>
          <w:bCs/>
          <w:sz w:val="32"/>
          <w:szCs w:val="32"/>
        </w:rPr>
        <w:t>6</w:t>
      </w:r>
      <w:r w:rsidR="00A14A42">
        <w:rPr>
          <w:rFonts w:ascii="Angsana New" w:hAnsi="Angsana New"/>
          <w:b/>
          <w:bCs/>
          <w:sz w:val="32"/>
          <w:szCs w:val="32"/>
        </w:rPr>
        <w:t>4</w:t>
      </w:r>
    </w:p>
    <w:p w:rsidR="008C16B7" w:rsidRPr="00AD067A" w:rsidRDefault="008C16B7" w:rsidP="00E71175">
      <w:pPr>
        <w:ind w:left="-142" w:firstLine="142"/>
        <w:rPr>
          <w:rFonts w:ascii="Angsana New" w:hAnsi="Angsana New"/>
          <w:b/>
          <w:bCs/>
          <w:sz w:val="32"/>
          <w:szCs w:val="32"/>
          <w:cs/>
        </w:rPr>
      </w:pPr>
      <w:r>
        <w:rPr>
          <w:rFonts w:ascii="Angsana New" w:hAnsi="Angsana New" w:hint="cs"/>
          <w:b/>
          <w:bCs/>
          <w:sz w:val="32"/>
          <w:szCs w:val="32"/>
          <w:cs/>
        </w:rPr>
        <w:t>และรายงานการสอบทานข้อมูลทางการเงินระหว่างกาลโดยผู้สอบบัญชีรับอนุญาต</w:t>
      </w: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F4225F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9F55A3" w:rsidRPr="00B57EB4" w:rsidRDefault="009F55A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C6113" w:rsidRDefault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B6AAD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B6AAD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B6AAD" w:rsidRPr="00B57EB4" w:rsidRDefault="003B6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rPr>
          <w:rFonts w:ascii="Angsana New" w:hAnsi="Angsana New"/>
          <w:b/>
          <w:bCs/>
          <w:i/>
          <w:iCs/>
          <w:sz w:val="48"/>
          <w:szCs w:val="48"/>
        </w:rPr>
      </w:pPr>
      <w:r w:rsidRPr="00BE7376">
        <w:rPr>
          <w:rFonts w:ascii="Angsana New" w:hAnsi="Angsana New" w:hint="cs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:rsidR="003C6113" w:rsidRPr="00BE7376" w:rsidRDefault="003C6113" w:rsidP="003C61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 w:firstLine="14"/>
        <w:rPr>
          <w:rFonts w:ascii="Angsana New" w:hAnsi="Angsana New"/>
          <w:b/>
          <w:bCs/>
          <w:i/>
          <w:iCs/>
          <w:sz w:val="32"/>
          <w:szCs w:val="32"/>
        </w:rPr>
      </w:pPr>
      <w:r w:rsidRPr="00BE7376">
        <w:rPr>
          <w:rFonts w:ascii="Angsana New" w:hAnsi="Angsana New" w:hint="cs"/>
          <w:b/>
          <w:bCs/>
          <w:i/>
          <w:iCs/>
          <w:sz w:val="32"/>
          <w:szCs w:val="32"/>
          <w:cs/>
        </w:rPr>
        <w:t>ผู้สอบบัญชีรับอนุญาต</w:t>
      </w:r>
    </w:p>
    <w:p w:rsidR="00684593" w:rsidRPr="002A6D3A" w:rsidRDefault="00684593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B238BE" w:rsidRPr="002A6D3A" w:rsidRDefault="00B238BE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2A6D3A" w:rsidRPr="002A6D3A" w:rsidRDefault="002A6D3A" w:rsidP="002A6D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AA7472" w:rsidRPr="0051265D" w:rsidRDefault="00AA7472" w:rsidP="0053505C">
      <w:pPr>
        <w:pStyle w:val="Heading5"/>
        <w:jc w:val="thaiDistribute"/>
        <w:rPr>
          <w:rFonts w:ascii="Angsana New" w:hAnsi="Angsana New"/>
        </w:rPr>
      </w:pPr>
      <w:r w:rsidRPr="0051265D">
        <w:rPr>
          <w:rFonts w:ascii="Angsana New" w:hAnsi="Angsana New" w:hint="cs"/>
          <w:cs/>
        </w:rPr>
        <w:t>ร</w:t>
      </w:r>
      <w:r w:rsidRPr="0051265D">
        <w:rPr>
          <w:rFonts w:ascii="Angsana New" w:hAnsi="Angsana New"/>
          <w:cs/>
        </w:rPr>
        <w:t>ายงาน</w:t>
      </w:r>
      <w:r w:rsidRPr="0051265D">
        <w:rPr>
          <w:rFonts w:ascii="Angsana New" w:hAnsi="Angsana New" w:hint="cs"/>
          <w:cs/>
        </w:rPr>
        <w:t>การสอบทาน</w:t>
      </w:r>
      <w:r w:rsidR="00C350B3" w:rsidRPr="0051265D">
        <w:rPr>
          <w:rFonts w:ascii="Angsana New" w:hAnsi="Angsana New" w:hint="cs"/>
          <w:cs/>
        </w:rPr>
        <w:t>ข้อมูลทางการเงิน</w:t>
      </w:r>
      <w:r w:rsidR="008A0E36" w:rsidRPr="0051265D">
        <w:rPr>
          <w:rFonts w:ascii="Angsana New" w:hAnsi="Angsana New" w:hint="cs"/>
          <w:cs/>
        </w:rPr>
        <w:t>ระหว่างกาล</w:t>
      </w:r>
      <w:r w:rsidR="007B2604" w:rsidRPr="0051265D">
        <w:rPr>
          <w:rFonts w:ascii="Angsana New" w:hAnsi="Angsana New" w:hint="cs"/>
          <w:cs/>
        </w:rPr>
        <w:t>โดย</w:t>
      </w:r>
      <w:r w:rsidRPr="0051265D">
        <w:rPr>
          <w:rFonts w:ascii="Angsana New" w:hAnsi="Angsana New"/>
          <w:cs/>
        </w:rPr>
        <w:t>ผู้สอบบัญชีรับอนุญาต</w:t>
      </w:r>
    </w:p>
    <w:p w:rsidR="00AA7472" w:rsidRPr="003B3903" w:rsidRDefault="00AA7472" w:rsidP="000F4F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7E06BC" w:rsidRPr="00842443" w:rsidRDefault="00AA7472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  <w:r w:rsidRPr="00842443">
        <w:rPr>
          <w:rFonts w:ascii="Angsana New" w:hAnsi="Angsana New"/>
          <w:sz w:val="30"/>
          <w:szCs w:val="30"/>
          <w:cs/>
        </w:rPr>
        <w:t>เสนอ</w:t>
      </w:r>
      <w:r w:rsidRPr="00842443">
        <w:rPr>
          <w:rFonts w:ascii="Angsana New" w:hAnsi="Angsana New" w:hint="cs"/>
          <w:sz w:val="30"/>
          <w:szCs w:val="30"/>
          <w:cs/>
        </w:rPr>
        <w:tab/>
      </w:r>
      <w:r w:rsidR="00C71514" w:rsidRPr="00842443">
        <w:rPr>
          <w:rFonts w:ascii="Angsana New" w:hAnsi="Angsana New" w:hint="cs"/>
          <w:sz w:val="30"/>
          <w:szCs w:val="30"/>
          <w:cs/>
        </w:rPr>
        <w:t>คณะกรรมการบริษัท เทค</w:t>
      </w:r>
      <w:r w:rsidR="008C16B7" w:rsidRPr="00842443">
        <w:rPr>
          <w:rFonts w:ascii="Angsana New" w:hAnsi="Angsana New" w:hint="cs"/>
          <w:sz w:val="30"/>
          <w:szCs w:val="30"/>
          <w:cs/>
        </w:rPr>
        <w:t>โนเมดิคัล จำกัด</w:t>
      </w:r>
      <w:r w:rsidR="007E06BC" w:rsidRPr="00842443">
        <w:rPr>
          <w:rFonts w:ascii="Angsana New" w:hAnsi="Angsana New"/>
          <w:sz w:val="30"/>
          <w:szCs w:val="30"/>
        </w:rPr>
        <w:t xml:space="preserve"> (</w:t>
      </w:r>
      <w:r w:rsidR="007E06BC" w:rsidRPr="00842443">
        <w:rPr>
          <w:rFonts w:ascii="Angsana New" w:hAnsi="Angsana New" w:hint="cs"/>
          <w:sz w:val="30"/>
          <w:szCs w:val="30"/>
          <w:cs/>
        </w:rPr>
        <w:t>มหาชน</w:t>
      </w:r>
      <w:r w:rsidR="007E06BC" w:rsidRPr="00842443">
        <w:rPr>
          <w:rFonts w:ascii="Angsana New" w:hAnsi="Angsana New"/>
          <w:sz w:val="30"/>
          <w:szCs w:val="30"/>
        </w:rPr>
        <w:t>)</w:t>
      </w:r>
      <w:r w:rsidR="005A5777" w:rsidRPr="00842443">
        <w:rPr>
          <w:rFonts w:ascii="Angsana New" w:hAnsi="Angsana New"/>
          <w:sz w:val="30"/>
          <w:szCs w:val="30"/>
        </w:rPr>
        <w:t xml:space="preserve"> </w:t>
      </w:r>
    </w:p>
    <w:p w:rsidR="00E667CF" w:rsidRPr="00842443" w:rsidRDefault="00E667CF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686D9A" w:rsidRPr="00842443" w:rsidRDefault="00686D9A" w:rsidP="00686D9A">
      <w:pPr>
        <w:pStyle w:val="NoSpacing"/>
        <w:jc w:val="thaiDistribute"/>
        <w:rPr>
          <w:rFonts w:ascii="Angsana New" w:hAnsi="Angsana New" w:cs="Angsana New"/>
          <w:spacing w:val="2"/>
          <w:sz w:val="30"/>
          <w:szCs w:val="30"/>
        </w:rPr>
      </w:pP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ข้าพเจ้าได้สอบทาน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งบการเงินรวมของบริษัท เทคโนเมดิคัลจำกัด (มหาชน) และบริษัทย่อยซึ่งประกอบด้วย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งบ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แสดงฐานะการเงิน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รวม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 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ณ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 วันที่ </w:t>
      </w:r>
      <w:r w:rsidR="00070FD7" w:rsidRPr="00842443">
        <w:rPr>
          <w:rFonts w:ascii="Angsana New" w:hAnsi="Angsana New" w:cs="Angsana New"/>
          <w:spacing w:val="2"/>
          <w:sz w:val="30"/>
          <w:szCs w:val="30"/>
        </w:rPr>
        <w:t>30</w:t>
      </w:r>
      <w:r w:rsidRPr="00842443">
        <w:rPr>
          <w:rFonts w:ascii="Angsana New" w:hAnsi="Angsana New" w:cs="Angsana New"/>
          <w:spacing w:val="2"/>
          <w:sz w:val="30"/>
          <w:szCs w:val="30"/>
        </w:rPr>
        <w:t xml:space="preserve"> </w:t>
      </w:r>
      <w:r w:rsidR="00BC6B7C">
        <w:rPr>
          <w:rFonts w:ascii="Angsana New" w:hAnsi="Angsana New" w:cs="Angsana New" w:hint="cs"/>
          <w:spacing w:val="2"/>
          <w:sz w:val="30"/>
          <w:szCs w:val="30"/>
          <w:cs/>
        </w:rPr>
        <w:t>กันยายน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 256</w:t>
      </w:r>
      <w:r w:rsidR="00A14A42" w:rsidRPr="00842443">
        <w:rPr>
          <w:rFonts w:ascii="Angsana New" w:hAnsi="Angsana New" w:cs="Angsana New"/>
          <w:spacing w:val="2"/>
          <w:sz w:val="30"/>
          <w:szCs w:val="30"/>
        </w:rPr>
        <w:t>4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 และงบกำไรขาดทุนเบ็ดเสร็จรวม</w:t>
      </w:r>
      <w:r w:rsidR="0003780F" w:rsidRPr="00842443">
        <w:rPr>
          <w:rFonts w:ascii="Angsana New" w:hAnsi="Angsana New" w:cs="Angsana New"/>
          <w:spacing w:val="2"/>
          <w:sz w:val="30"/>
          <w:szCs w:val="30"/>
          <w:cs/>
        </w:rPr>
        <w:t>สำหรับงวด</w:t>
      </w:r>
      <w:r w:rsidR="0003780F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สามเดือนและ</w:t>
      </w:r>
      <w:r w:rsidR="00BC6B7C">
        <w:rPr>
          <w:rFonts w:ascii="Angsana New" w:hAnsi="Angsana New" w:cs="Angsana New" w:hint="cs"/>
          <w:spacing w:val="2"/>
          <w:sz w:val="30"/>
          <w:szCs w:val="30"/>
          <w:cs/>
        </w:rPr>
        <w:t>เก้าเดือน</w:t>
      </w:r>
      <w:r w:rsidR="0003780F" w:rsidRPr="00842443">
        <w:rPr>
          <w:rFonts w:ascii="Angsana New" w:hAnsi="Angsana New" w:cs="Angsana New"/>
          <w:spacing w:val="2"/>
          <w:sz w:val="30"/>
          <w:szCs w:val="30"/>
          <w:cs/>
        </w:rPr>
        <w:t>สิ้นสุด</w:t>
      </w:r>
      <w:r w:rsidR="0003780F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วันเดียวกัน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 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งบแสดงการเปลี่ยนแปลงส่วนของผู้ถือหุ้นรวมและงบกระแสเงินสดรวมสำหรับงวด</w:t>
      </w:r>
      <w:r w:rsidR="00BC6B7C">
        <w:rPr>
          <w:rFonts w:ascii="Angsana New" w:hAnsi="Angsana New" w:cs="Angsana New" w:hint="cs"/>
          <w:spacing w:val="2"/>
          <w:sz w:val="30"/>
          <w:szCs w:val="30"/>
          <w:cs/>
        </w:rPr>
        <w:t>เก้าเดือน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สิ้นสุด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วันเดียวกันและหมายเหตุประกอบงบการเงินรวมแบบย่อ และได้สอบทานงบการเงินเฉพาะกิจการ</w:t>
      </w:r>
      <w:r w:rsidR="003A7272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ของ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บริษัท เทคโนเมดิคัลจำกัด จำกัด (มหาชน) ซึ่งประกอบด้วย 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งบ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แสดงฐานะการเงิน 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 xml:space="preserve">ณ วันที่ 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3</w:t>
      </w:r>
      <w:r w:rsidR="00070FD7"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0 </w:t>
      </w:r>
      <w:r w:rsidR="00BC6B7C">
        <w:rPr>
          <w:rFonts w:ascii="Angsana New" w:hAnsi="Angsana New" w:cs="Angsana New" w:hint="cs"/>
          <w:spacing w:val="2"/>
          <w:sz w:val="30"/>
          <w:szCs w:val="30"/>
          <w:cs/>
        </w:rPr>
        <w:t>กันยายน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 xml:space="preserve"> 256</w:t>
      </w:r>
      <w:r w:rsidR="00A14A42" w:rsidRPr="00842443">
        <w:rPr>
          <w:rFonts w:ascii="Angsana New" w:hAnsi="Angsana New" w:cs="Angsana New"/>
          <w:spacing w:val="2"/>
          <w:sz w:val="30"/>
          <w:szCs w:val="30"/>
        </w:rPr>
        <w:t>4</w:t>
      </w:r>
      <w:r w:rsidRPr="00842443">
        <w:rPr>
          <w:rFonts w:ascii="Angsana New" w:hAnsi="Angsana New" w:cs="Angsana New"/>
          <w:spacing w:val="2"/>
          <w:sz w:val="30"/>
          <w:szCs w:val="30"/>
        </w:rPr>
        <w:t xml:space="preserve"> 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และ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งบกำไรขาดทุน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เบ็ดเสร็จ</w:t>
      </w:r>
      <w:r w:rsidR="009B1391" w:rsidRPr="00842443">
        <w:rPr>
          <w:rFonts w:ascii="Angsana New" w:hAnsi="Angsana New" w:cs="Angsana New"/>
          <w:spacing w:val="2"/>
          <w:sz w:val="30"/>
          <w:szCs w:val="30"/>
          <w:cs/>
        </w:rPr>
        <w:t>สำหรับงวด</w:t>
      </w:r>
      <w:r w:rsidR="009B1391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สามเดือนและ</w:t>
      </w:r>
      <w:r w:rsidR="00BC6B7C">
        <w:rPr>
          <w:rFonts w:ascii="Angsana New" w:hAnsi="Angsana New" w:cs="Angsana New" w:hint="cs"/>
          <w:spacing w:val="2"/>
          <w:sz w:val="30"/>
          <w:szCs w:val="30"/>
          <w:cs/>
        </w:rPr>
        <w:t>เก้าเดือน</w:t>
      </w:r>
      <w:r w:rsidR="009B1391" w:rsidRPr="00842443">
        <w:rPr>
          <w:rFonts w:ascii="Angsana New" w:hAnsi="Angsana New" w:cs="Angsana New"/>
          <w:spacing w:val="2"/>
          <w:sz w:val="30"/>
          <w:szCs w:val="30"/>
          <w:cs/>
        </w:rPr>
        <w:t>สิ้นสุด</w:t>
      </w:r>
      <w:r w:rsidR="009B1391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วันเดียวกัน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 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งบแสดงการเปลี่ยนแปลงส่วนของผู้ถือหุ้นและงบกระแสเงินสดสำหรับงวด</w:t>
      </w:r>
      <w:r w:rsidR="00BC6B7C">
        <w:rPr>
          <w:rFonts w:ascii="Angsana New" w:hAnsi="Angsana New" w:cs="Angsana New" w:hint="cs"/>
          <w:spacing w:val="2"/>
          <w:sz w:val="30"/>
          <w:szCs w:val="30"/>
          <w:cs/>
        </w:rPr>
        <w:t>เก้าเดือน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สิ้นสุด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วันเดียวกันและหมายเหตุประกอบงบการเงินแบบย่อ 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</w:t>
      </w:r>
      <w:r w:rsidRPr="00842443">
        <w:rPr>
          <w:rFonts w:ascii="Angsana New" w:hAnsi="Angsana New" w:cs="Angsana New"/>
          <w:spacing w:val="2"/>
          <w:sz w:val="30"/>
          <w:szCs w:val="30"/>
        </w:rPr>
        <w:t xml:space="preserve"> 34 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เรื่อง</w:t>
      </w:r>
      <w:r w:rsidRPr="00842443">
        <w:rPr>
          <w:rFonts w:ascii="Angsana New" w:hAnsi="Angsana New" w:cs="Angsana New"/>
          <w:spacing w:val="2"/>
          <w:sz w:val="30"/>
          <w:szCs w:val="30"/>
        </w:rPr>
        <w:t xml:space="preserve"> “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การรายงานทางการเงิน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ระหว่างกาล</w:t>
      </w:r>
      <w:r w:rsidRPr="00842443">
        <w:rPr>
          <w:rFonts w:ascii="Angsana New" w:hAnsi="Angsana New" w:cs="Angsana New"/>
          <w:spacing w:val="2"/>
          <w:sz w:val="30"/>
          <w:szCs w:val="30"/>
        </w:rPr>
        <w:t xml:space="preserve">” </w:t>
      </w:r>
      <w:r w:rsidRPr="00842443">
        <w:rPr>
          <w:rFonts w:ascii="Angsana New" w:hAnsi="Angsana New" w:cs="Angsana New"/>
          <w:spacing w:val="2"/>
          <w:sz w:val="30"/>
          <w:szCs w:val="30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 </w:t>
      </w:r>
    </w:p>
    <w:p w:rsidR="00FC59F4" w:rsidRPr="00842443" w:rsidRDefault="00FC59F4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42701C" w:rsidRPr="00842443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842443">
        <w:rPr>
          <w:rFonts w:ascii="Angsana New" w:hAnsi="Angsana New" w:cs="Angsana New"/>
          <w:b/>
          <w:bCs/>
          <w:sz w:val="30"/>
          <w:szCs w:val="30"/>
          <w:cs/>
        </w:rPr>
        <w:t>ขอบเขตการสอบทาน</w:t>
      </w:r>
    </w:p>
    <w:p w:rsidR="0042701C" w:rsidRPr="00842443" w:rsidRDefault="0042701C" w:rsidP="00AD067A">
      <w:pPr>
        <w:pStyle w:val="NoSpacing"/>
        <w:jc w:val="thaiDistribute"/>
        <w:rPr>
          <w:rFonts w:ascii="Angsana New" w:hAnsi="Angsana New" w:cs="Angsana New"/>
          <w:spacing w:val="2"/>
          <w:sz w:val="30"/>
          <w:szCs w:val="30"/>
        </w:rPr>
      </w:pPr>
    </w:p>
    <w:p w:rsidR="00686D9A" w:rsidRPr="00842443" w:rsidRDefault="00AD067A" w:rsidP="0053505C">
      <w:pPr>
        <w:pStyle w:val="NoSpacing"/>
        <w:jc w:val="thaiDistribute"/>
        <w:rPr>
          <w:rFonts w:ascii="Angsana New" w:hAnsi="Angsana New" w:cs="Angsana New"/>
          <w:spacing w:val="2"/>
          <w:sz w:val="30"/>
          <w:szCs w:val="30"/>
        </w:rPr>
      </w:pP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ข้าพเจ้าได้ปฏิบัติงานสอบทานตามมาตรฐานงานสอบทานรหัส</w:t>
      </w:r>
      <w:r w:rsidRPr="00842443">
        <w:rPr>
          <w:rFonts w:ascii="Angsana New" w:hAnsi="Angsana New" w:cs="Angsana New"/>
          <w:spacing w:val="2"/>
          <w:sz w:val="30"/>
          <w:szCs w:val="30"/>
        </w:rPr>
        <w:t xml:space="preserve"> 2410 </w:t>
      </w:r>
      <w:r w:rsidRPr="00842443">
        <w:rPr>
          <w:rFonts w:ascii="Angsana New" w:hAnsi="Angsana New" w:cs="Angsana New" w:hint="cs"/>
          <w:spacing w:val="2"/>
          <w:sz w:val="30"/>
          <w:szCs w:val="30"/>
        </w:rPr>
        <w:t>“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842443">
        <w:rPr>
          <w:rFonts w:ascii="Angsana New" w:hAnsi="Angsana New" w:cs="Angsana New" w:hint="cs"/>
          <w:spacing w:val="2"/>
          <w:sz w:val="30"/>
          <w:szCs w:val="30"/>
        </w:rPr>
        <w:t>”</w:t>
      </w:r>
      <w:r w:rsidRPr="00842443">
        <w:rPr>
          <w:rFonts w:ascii="Angsana New" w:hAnsi="Angsana New" w:cs="Angsana New"/>
          <w:spacing w:val="2"/>
          <w:sz w:val="30"/>
          <w:szCs w:val="30"/>
        </w:rPr>
        <w:t xml:space="preserve"> 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การสอบทานดังกล่าวประกอบด้วย</w:t>
      </w:r>
      <w:r w:rsidRPr="00842443">
        <w:rPr>
          <w:rFonts w:ascii="Angsana New" w:hAnsi="Angsana New" w:cs="Angsana New"/>
          <w:spacing w:val="2"/>
          <w:sz w:val="30"/>
          <w:szCs w:val="30"/>
        </w:rPr>
        <w:t xml:space="preserve"> 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842443">
        <w:rPr>
          <w:rFonts w:ascii="Angsana New" w:hAnsi="Angsana New" w:cs="Angsana New"/>
          <w:spacing w:val="2"/>
          <w:sz w:val="30"/>
          <w:szCs w:val="30"/>
        </w:rPr>
        <w:t xml:space="preserve"> 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842443">
        <w:rPr>
          <w:rFonts w:ascii="Angsana New" w:hAnsi="Angsana New" w:cs="Angsana New"/>
          <w:spacing w:val="2"/>
          <w:sz w:val="30"/>
          <w:szCs w:val="30"/>
        </w:rPr>
        <w:t xml:space="preserve"> 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ดังนั้น ข้าพเจ้าจึงไม่อาจแสดงความเห็นต่องบการเงินระหว่างกาลที่สอบทานได้</w:t>
      </w:r>
    </w:p>
    <w:p w:rsidR="00686D9A" w:rsidRPr="00842443" w:rsidRDefault="00686D9A" w:rsidP="0053505C">
      <w:pPr>
        <w:pStyle w:val="NoSpacing"/>
        <w:jc w:val="thaiDistribute"/>
        <w:rPr>
          <w:rFonts w:ascii="Angsana New" w:hAnsi="Angsana New" w:cs="Angsana New"/>
          <w:b/>
          <w:bCs/>
          <w:sz w:val="30"/>
          <w:szCs w:val="30"/>
        </w:rPr>
      </w:pPr>
    </w:p>
    <w:p w:rsidR="0042701C" w:rsidRPr="00842443" w:rsidRDefault="0042701C" w:rsidP="0053505C">
      <w:pPr>
        <w:pStyle w:val="NoSpacing"/>
        <w:jc w:val="thaiDistribute"/>
        <w:rPr>
          <w:rFonts w:ascii="Angsana New" w:hAnsi="Angsana New" w:cs="Angsana New"/>
          <w:b/>
          <w:bCs/>
          <w:sz w:val="30"/>
          <w:szCs w:val="30"/>
          <w:cs/>
        </w:rPr>
      </w:pPr>
      <w:r w:rsidRPr="00842443">
        <w:rPr>
          <w:rFonts w:ascii="Angsana New" w:hAnsi="Angsana New" w:cs="Angsana New"/>
          <w:b/>
          <w:bCs/>
          <w:sz w:val="30"/>
          <w:szCs w:val="30"/>
          <w:cs/>
        </w:rPr>
        <w:t>ข้อสรุป</w:t>
      </w:r>
    </w:p>
    <w:p w:rsidR="0042701C" w:rsidRPr="00842443" w:rsidRDefault="0042701C" w:rsidP="0053505C">
      <w:pPr>
        <w:pStyle w:val="NoSpacing"/>
        <w:jc w:val="thaiDistribute"/>
        <w:rPr>
          <w:rFonts w:ascii="Angsana New" w:hAnsi="Angsana New" w:cs="Angsana New"/>
          <w:sz w:val="30"/>
          <w:szCs w:val="30"/>
        </w:rPr>
      </w:pPr>
    </w:p>
    <w:p w:rsidR="00500743" w:rsidRPr="00842443" w:rsidRDefault="00AD067A" w:rsidP="00500743">
      <w:pPr>
        <w:pStyle w:val="NoSpacing"/>
        <w:jc w:val="thaiDistribute"/>
        <w:rPr>
          <w:rFonts w:ascii="Angsana New" w:hAnsi="Angsana New" w:cs="Angsana New"/>
          <w:spacing w:val="2"/>
          <w:sz w:val="30"/>
          <w:szCs w:val="30"/>
        </w:rPr>
      </w:pP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ข้าพเจ้าไม่พบสิ่งที่เป็นเหตุให้เชื่อว่า</w:t>
      </w:r>
      <w:r w:rsidR="001B60DD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ข้อมูล</w:t>
      </w:r>
      <w:r w:rsidR="0083591E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ท</w:t>
      </w:r>
      <w:r w:rsidR="001B60DD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างการเงิน</w:t>
      </w:r>
      <w:r w:rsidRPr="00842443">
        <w:rPr>
          <w:rFonts w:ascii="Angsana New" w:hAnsi="Angsana New" w:cs="Angsana New" w:hint="cs"/>
          <w:spacing w:val="2"/>
          <w:sz w:val="30"/>
          <w:szCs w:val="30"/>
          <w:cs/>
        </w:rPr>
        <w:t>ระหว่างกาลดังกล่าวไม่</w:t>
      </w:r>
      <w:r w:rsidR="00987F63" w:rsidRPr="00842443">
        <w:rPr>
          <w:rFonts w:ascii="Angsana New" w:hAnsi="Angsana New" w:cs="Angsana New" w:hint="cs"/>
          <w:spacing w:val="2"/>
          <w:sz w:val="30"/>
          <w:szCs w:val="30"/>
          <w:cs/>
        </w:rPr>
        <w:t>ได้จัดทำขึ้นตามมาตรฐานการบัญชี</w:t>
      </w:r>
      <w:r w:rsidR="001B60DD"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ฉบับที่ </w:t>
      </w:r>
      <w:r w:rsidR="008A4012" w:rsidRPr="00842443">
        <w:rPr>
          <w:rFonts w:ascii="Angsana New" w:hAnsi="Angsana New" w:cs="Angsana New"/>
          <w:spacing w:val="2"/>
          <w:sz w:val="30"/>
          <w:szCs w:val="30"/>
        </w:rPr>
        <w:t>34</w:t>
      </w:r>
      <w:r w:rsidR="001B60DD"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 เรื่อง </w:t>
      </w:r>
      <w:r w:rsidR="001B60DD" w:rsidRPr="00842443">
        <w:rPr>
          <w:rFonts w:ascii="Angsana New" w:hAnsi="Angsana New" w:cs="Angsana New"/>
          <w:spacing w:val="2"/>
          <w:sz w:val="30"/>
          <w:szCs w:val="30"/>
        </w:rPr>
        <w:t>“</w:t>
      </w:r>
      <w:r w:rsidR="00691412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การรายงานทาง</w:t>
      </w:r>
      <w:r w:rsidR="001B60DD" w:rsidRPr="00842443">
        <w:rPr>
          <w:rFonts w:ascii="Angsana New" w:hAnsi="Angsana New" w:cs="Angsana New" w:hint="cs"/>
          <w:spacing w:val="2"/>
          <w:sz w:val="30"/>
          <w:szCs w:val="30"/>
          <w:cs/>
        </w:rPr>
        <w:t>การเงินระหว่างกาล</w:t>
      </w:r>
      <w:r w:rsidR="001B60DD" w:rsidRPr="00842443">
        <w:rPr>
          <w:rFonts w:ascii="Angsana New" w:hAnsi="Angsana New" w:cs="Angsana New"/>
          <w:spacing w:val="2"/>
          <w:sz w:val="30"/>
          <w:szCs w:val="30"/>
        </w:rPr>
        <w:t>”</w:t>
      </w:r>
      <w:r w:rsidR="001B60DD" w:rsidRPr="00842443">
        <w:rPr>
          <w:rFonts w:ascii="Angsana New" w:hAnsi="Angsana New" w:cs="Angsana New" w:hint="cs"/>
          <w:spacing w:val="2"/>
          <w:sz w:val="30"/>
          <w:szCs w:val="30"/>
          <w:cs/>
        </w:rPr>
        <w:t xml:space="preserve"> ในสาระสำคัญจากการสอบทานของข้าพเจ้า</w:t>
      </w:r>
    </w:p>
    <w:p w:rsidR="00893DC7" w:rsidRPr="00842443" w:rsidRDefault="00893DC7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</w:p>
    <w:p w:rsidR="003B3903" w:rsidRDefault="003B3903" w:rsidP="00236924">
      <w:pPr>
        <w:pStyle w:val="NoSpacing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>
        <w:rPr>
          <w:rFonts w:ascii="Angsana New" w:hAnsi="Angsana New" w:cs="Angsana New"/>
          <w:b/>
          <w:bCs/>
          <w:sz w:val="30"/>
          <w:szCs w:val="30"/>
          <w:cs/>
        </w:rPr>
        <w:br w:type="page"/>
      </w:r>
    </w:p>
    <w:p w:rsidR="003B3903" w:rsidRDefault="003B3903" w:rsidP="00236924">
      <w:pPr>
        <w:pStyle w:val="NoSpacing"/>
        <w:jc w:val="thaiDistribute"/>
        <w:rPr>
          <w:rFonts w:ascii="Angsana New" w:hAnsi="Angsana New" w:cs="Angsana New"/>
          <w:b/>
          <w:bCs/>
          <w:sz w:val="30"/>
          <w:szCs w:val="30"/>
        </w:rPr>
      </w:pPr>
    </w:p>
    <w:p w:rsidR="003B3903" w:rsidRDefault="003B3903" w:rsidP="00236924">
      <w:pPr>
        <w:pStyle w:val="NoSpacing"/>
        <w:jc w:val="thaiDistribute"/>
        <w:rPr>
          <w:rFonts w:ascii="Angsana New" w:hAnsi="Angsana New" w:cs="Angsana New"/>
          <w:b/>
          <w:bCs/>
          <w:sz w:val="30"/>
          <w:szCs w:val="30"/>
        </w:rPr>
      </w:pPr>
    </w:p>
    <w:p w:rsidR="00236924" w:rsidRPr="00842443" w:rsidRDefault="00236924" w:rsidP="00236924">
      <w:pPr>
        <w:pStyle w:val="NoSpacing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842443">
        <w:rPr>
          <w:rFonts w:ascii="Angsana New" w:hAnsi="Angsana New" w:cs="Angsana New"/>
          <w:b/>
          <w:bCs/>
          <w:sz w:val="30"/>
          <w:szCs w:val="30"/>
          <w:cs/>
        </w:rPr>
        <w:t>เรื่องอื่น</w:t>
      </w:r>
    </w:p>
    <w:p w:rsidR="00236924" w:rsidRPr="00842443" w:rsidRDefault="00236924" w:rsidP="00236924">
      <w:pPr>
        <w:pStyle w:val="NoSpacing"/>
        <w:jc w:val="thaiDistribute"/>
        <w:rPr>
          <w:rFonts w:ascii="Angsana New" w:hAnsi="Angsana New" w:cs="Angsana New"/>
          <w:sz w:val="30"/>
          <w:szCs w:val="30"/>
        </w:rPr>
      </w:pPr>
    </w:p>
    <w:p w:rsidR="00236924" w:rsidRPr="00842443" w:rsidRDefault="00236924" w:rsidP="002369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30"/>
          <w:szCs w:val="30"/>
        </w:rPr>
      </w:pPr>
      <w:r w:rsidRPr="00842443">
        <w:rPr>
          <w:rFonts w:ascii="Angsana New" w:eastAsia="Calibri" w:hAnsi="Angsana New"/>
          <w:spacing w:val="2"/>
          <w:sz w:val="30"/>
          <w:szCs w:val="30"/>
          <w:cs/>
        </w:rPr>
        <w:t>งบแสดงฐานะการเงินรวมของ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บริษัท เทคโนเมดิคัล จำกัด (มหาชน) </w:t>
      </w:r>
      <w:r w:rsidRPr="00842443">
        <w:rPr>
          <w:rFonts w:ascii="Angsana New" w:eastAsia="Calibri" w:hAnsi="Angsana New"/>
          <w:spacing w:val="2"/>
          <w:sz w:val="30"/>
          <w:szCs w:val="30"/>
          <w:cs/>
        </w:rPr>
        <w:t>และบริษัทย่อย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 </w:t>
      </w:r>
      <w:r w:rsidRPr="00842443">
        <w:rPr>
          <w:rFonts w:ascii="Angsana New" w:eastAsia="Calibri" w:hAnsi="Angsana New"/>
          <w:spacing w:val="2"/>
          <w:sz w:val="30"/>
          <w:szCs w:val="30"/>
          <w:cs/>
        </w:rPr>
        <w:t xml:space="preserve">ณ วันที่ </w:t>
      </w:r>
      <w:r w:rsidRPr="00842443">
        <w:rPr>
          <w:rFonts w:ascii="Angsana New" w:eastAsia="Calibri" w:hAnsi="Angsana New"/>
          <w:spacing w:val="2"/>
          <w:sz w:val="30"/>
          <w:szCs w:val="30"/>
        </w:rPr>
        <w:t>31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 ธันวาคม </w:t>
      </w:r>
      <w:r w:rsidRPr="00842443">
        <w:rPr>
          <w:rFonts w:ascii="Angsana New" w:eastAsia="Calibri" w:hAnsi="Angsana New"/>
          <w:spacing w:val="2"/>
          <w:sz w:val="30"/>
          <w:szCs w:val="30"/>
        </w:rPr>
        <w:t>2563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 </w:t>
      </w:r>
      <w:r w:rsidRPr="00842443">
        <w:rPr>
          <w:rFonts w:ascii="Angsana New" w:eastAsia="Calibri" w:hAnsi="Angsana New"/>
          <w:spacing w:val="2"/>
          <w:sz w:val="30"/>
          <w:szCs w:val="30"/>
          <w:cs/>
        </w:rPr>
        <w:t>และงบแสดงฐานะการเงินของ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บริษัท เทคโนเมดิคัล จำกัด (มหาชน) </w:t>
      </w:r>
      <w:r w:rsidRPr="00842443">
        <w:rPr>
          <w:rFonts w:ascii="Angsana New" w:eastAsia="Calibri" w:hAnsi="Angsana New"/>
          <w:spacing w:val="2"/>
          <w:sz w:val="30"/>
          <w:szCs w:val="30"/>
          <w:cs/>
        </w:rPr>
        <w:t xml:space="preserve">ณ วันที่ </w:t>
      </w:r>
      <w:r w:rsidRPr="00842443">
        <w:rPr>
          <w:rFonts w:ascii="Angsana New" w:eastAsia="Calibri" w:hAnsi="Angsana New"/>
          <w:spacing w:val="2"/>
          <w:sz w:val="30"/>
          <w:szCs w:val="30"/>
        </w:rPr>
        <w:t>31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 ธันวาคม </w:t>
      </w:r>
      <w:r w:rsidRPr="00842443">
        <w:rPr>
          <w:rFonts w:ascii="Angsana New" w:eastAsia="Calibri" w:hAnsi="Angsana New"/>
          <w:spacing w:val="2"/>
          <w:sz w:val="30"/>
          <w:szCs w:val="30"/>
        </w:rPr>
        <w:t xml:space="preserve">2563 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ที่แสดงเป็นข้อมูลเปรียบเทียบตรวจสอบโดยผู้สอบบัญชีอื่นในสำนักงานเดียวกันกับข้าพเจ้า ซึ่งแสดงความเห็นอย่างไม่มีเงื่อนไขตามรายงานลงวันที่ </w:t>
      </w:r>
      <w:r w:rsidRPr="00842443">
        <w:rPr>
          <w:rFonts w:ascii="Angsana New" w:eastAsia="Calibri" w:hAnsi="Angsana New"/>
          <w:spacing w:val="2"/>
          <w:sz w:val="30"/>
          <w:szCs w:val="30"/>
        </w:rPr>
        <w:t>24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 กุมภาพันธ์ </w:t>
      </w:r>
      <w:r w:rsidRPr="00842443">
        <w:rPr>
          <w:rFonts w:ascii="Angsana New" w:eastAsia="Calibri" w:hAnsi="Angsana New"/>
          <w:spacing w:val="2"/>
          <w:sz w:val="30"/>
          <w:szCs w:val="30"/>
        </w:rPr>
        <w:t>2564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 นอกจากนี้ งบกำไรขาดทุนเบ็ดเสร็จรวม</w:t>
      </w:r>
      <w:r w:rsidRPr="00842443">
        <w:rPr>
          <w:rFonts w:ascii="Angsana New" w:eastAsia="Calibri" w:hAnsi="Angsana New" w:hint="cs"/>
          <w:sz w:val="30"/>
          <w:szCs w:val="30"/>
          <w:cs/>
        </w:rPr>
        <w:t>สำหรับงวดสามเดือนและงวด</w:t>
      </w:r>
      <w:r w:rsidR="00BC6B7C">
        <w:rPr>
          <w:rFonts w:ascii="Angsana New" w:eastAsia="Calibri" w:hAnsi="Angsana New" w:hint="cs"/>
          <w:sz w:val="30"/>
          <w:szCs w:val="30"/>
          <w:cs/>
        </w:rPr>
        <w:t>เก้าเดือน</w:t>
      </w:r>
      <w:r w:rsidRPr="00842443">
        <w:rPr>
          <w:rFonts w:ascii="Angsana New" w:eastAsia="Calibri" w:hAnsi="Angsana New" w:hint="cs"/>
          <w:sz w:val="30"/>
          <w:szCs w:val="30"/>
          <w:cs/>
        </w:rPr>
        <w:t xml:space="preserve">สิ้นสุดวันที่ 30 </w:t>
      </w:r>
      <w:r w:rsidR="00BC6B7C">
        <w:rPr>
          <w:rFonts w:ascii="Angsana New" w:eastAsia="Calibri" w:hAnsi="Angsana New" w:hint="cs"/>
          <w:sz w:val="30"/>
          <w:szCs w:val="30"/>
          <w:cs/>
        </w:rPr>
        <w:t>กันยายน</w:t>
      </w:r>
      <w:r w:rsidRPr="00842443">
        <w:rPr>
          <w:rFonts w:ascii="Angsana New" w:eastAsia="Calibri" w:hAnsi="Angsana New" w:hint="cs"/>
          <w:sz w:val="30"/>
          <w:szCs w:val="30"/>
          <w:cs/>
        </w:rPr>
        <w:t xml:space="preserve"> 2563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 งบแสดงการเปลี่ยนแปลงส่วนของผู้ถือหุ้นรวมและงบกระแสเงินสดรวมสำหรับงวด</w:t>
      </w:r>
      <w:r w:rsidR="00BC6B7C">
        <w:rPr>
          <w:rFonts w:ascii="Angsana New" w:eastAsia="Calibri" w:hAnsi="Angsana New" w:hint="cs"/>
          <w:spacing w:val="2"/>
          <w:sz w:val="30"/>
          <w:szCs w:val="30"/>
          <w:cs/>
        </w:rPr>
        <w:t>เก้าเดือน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สิ้นสุดวันที่ 30 </w:t>
      </w:r>
      <w:r w:rsidR="00BC6B7C">
        <w:rPr>
          <w:rFonts w:ascii="Angsana New" w:eastAsia="Calibri" w:hAnsi="Angsana New" w:hint="cs"/>
          <w:spacing w:val="2"/>
          <w:sz w:val="30"/>
          <w:szCs w:val="30"/>
          <w:cs/>
        </w:rPr>
        <w:t>กันยายน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 2563 ของบริษัท เทคโนเมดิคัล จำกัด (มหาชน) และบริษัทย่อย และงบกำไรขาดทุนสำหรับงวดสามเดือนและ</w:t>
      </w:r>
      <w:r w:rsidR="00BC6B7C">
        <w:rPr>
          <w:rFonts w:ascii="Angsana New" w:eastAsia="Calibri" w:hAnsi="Angsana New" w:hint="cs"/>
          <w:spacing w:val="2"/>
          <w:sz w:val="30"/>
          <w:szCs w:val="30"/>
          <w:cs/>
        </w:rPr>
        <w:t>เก้าเดือน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สิ้นสุดวันที่ 30 </w:t>
      </w:r>
      <w:r w:rsidR="00BC6B7C">
        <w:rPr>
          <w:rFonts w:ascii="Angsana New" w:eastAsia="Calibri" w:hAnsi="Angsana New" w:hint="cs"/>
          <w:spacing w:val="2"/>
          <w:sz w:val="30"/>
          <w:szCs w:val="30"/>
          <w:cs/>
        </w:rPr>
        <w:t>กันยายน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 2563 </w:t>
      </w:r>
      <w:r w:rsidRPr="00842443">
        <w:rPr>
          <w:rFonts w:ascii="Angsana New" w:eastAsia="Calibri" w:hAnsi="Angsana New" w:hint="cs"/>
          <w:sz w:val="30"/>
          <w:szCs w:val="30"/>
          <w:cs/>
        </w:rPr>
        <w:t>งบแสดงการเปลี่ยนแปลงส่วนของผู้ถือหุ้นและงบกระแสเงินสดสำหรับงวด</w:t>
      </w:r>
      <w:r w:rsidR="00BC6B7C">
        <w:rPr>
          <w:rFonts w:ascii="Angsana New" w:eastAsia="Calibri" w:hAnsi="Angsana New" w:hint="cs"/>
          <w:sz w:val="30"/>
          <w:szCs w:val="30"/>
          <w:cs/>
        </w:rPr>
        <w:t>เก้าเดือน</w:t>
      </w:r>
      <w:r w:rsidRPr="00842443">
        <w:rPr>
          <w:rFonts w:ascii="Angsana New" w:eastAsia="Calibri" w:hAnsi="Angsana New" w:hint="cs"/>
          <w:sz w:val="30"/>
          <w:szCs w:val="30"/>
          <w:cs/>
        </w:rPr>
        <w:t xml:space="preserve">สิ้นสุดวันที่ 30 </w:t>
      </w:r>
      <w:r w:rsidR="00BC6B7C">
        <w:rPr>
          <w:rFonts w:ascii="Angsana New" w:eastAsia="Calibri" w:hAnsi="Angsana New" w:hint="cs"/>
          <w:sz w:val="30"/>
          <w:szCs w:val="30"/>
          <w:cs/>
        </w:rPr>
        <w:t>กันยายน</w:t>
      </w:r>
      <w:r w:rsidRPr="00842443">
        <w:rPr>
          <w:rFonts w:ascii="Angsana New" w:eastAsia="Calibri" w:hAnsi="Angsana New" w:hint="cs"/>
          <w:sz w:val="30"/>
          <w:szCs w:val="30"/>
          <w:cs/>
        </w:rPr>
        <w:t xml:space="preserve"> 2563 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>ของบริษัท เทคโนเมดิคัล จำกัด (มหาชน)</w:t>
      </w:r>
      <w:r w:rsidRPr="00842443">
        <w:rPr>
          <w:rFonts w:ascii="Angsana New" w:eastAsia="Calibri" w:hAnsi="Angsana New"/>
          <w:spacing w:val="2"/>
          <w:sz w:val="30"/>
          <w:szCs w:val="30"/>
          <w:cs/>
        </w:rPr>
        <w:t xml:space="preserve"> 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ที่แสดงเป็นข้อมูลเปรียบเทียบสอบทานโดยผู้สอบบัญชีอื่นในสำนักงานเดียวกันกับข้าพเจ้า โดยให้ข้อสรุปว่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ฉบับที่ </w:t>
      </w:r>
      <w:r w:rsidRPr="00842443">
        <w:rPr>
          <w:rFonts w:ascii="Angsana New" w:eastAsia="Calibri" w:hAnsi="Angsana New"/>
          <w:spacing w:val="2"/>
          <w:sz w:val="30"/>
          <w:szCs w:val="30"/>
        </w:rPr>
        <w:t>34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 เรื่อง </w:t>
      </w:r>
      <w:r w:rsidRPr="00842443">
        <w:rPr>
          <w:rFonts w:ascii="Angsana New" w:eastAsia="Calibri" w:hAnsi="Angsana New"/>
          <w:spacing w:val="2"/>
          <w:sz w:val="30"/>
          <w:szCs w:val="30"/>
        </w:rPr>
        <w:t>“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>การรายงานทางการเงิน</w:t>
      </w:r>
      <w:r w:rsidRPr="00842443">
        <w:rPr>
          <w:rFonts w:ascii="Angsana New" w:eastAsia="Calibri" w:hAnsi="Angsana New"/>
          <w:spacing w:val="2"/>
          <w:sz w:val="30"/>
          <w:szCs w:val="30"/>
          <w:cs/>
        </w:rPr>
        <w:t>ระหว่างกาล</w:t>
      </w:r>
      <w:r w:rsidRPr="00842443">
        <w:rPr>
          <w:rFonts w:ascii="Angsana New" w:eastAsia="Calibri" w:hAnsi="Angsana New"/>
          <w:spacing w:val="2"/>
          <w:sz w:val="30"/>
          <w:szCs w:val="30"/>
        </w:rPr>
        <w:t xml:space="preserve">” 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ในสาระสำคัญตามรายงานลงวันที่ </w:t>
      </w:r>
      <w:r w:rsidR="00FC0F83">
        <w:rPr>
          <w:rFonts w:ascii="Angsana New" w:eastAsia="Calibri" w:hAnsi="Angsana New"/>
          <w:spacing w:val="2"/>
          <w:sz w:val="30"/>
          <w:szCs w:val="30"/>
        </w:rPr>
        <w:t>7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 </w:t>
      </w:r>
      <w:r w:rsidR="00BC6B7C">
        <w:rPr>
          <w:rFonts w:ascii="Angsana New" w:eastAsia="Calibri" w:hAnsi="Angsana New" w:hint="cs"/>
          <w:spacing w:val="2"/>
          <w:sz w:val="30"/>
          <w:szCs w:val="30"/>
          <w:cs/>
        </w:rPr>
        <w:t>พฤศจิกายน</w:t>
      </w:r>
      <w:r w:rsidRPr="00842443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 </w:t>
      </w:r>
      <w:r w:rsidRPr="00842443">
        <w:rPr>
          <w:rFonts w:ascii="Angsana New" w:eastAsia="Calibri" w:hAnsi="Angsana New"/>
          <w:spacing w:val="2"/>
          <w:sz w:val="30"/>
          <w:szCs w:val="30"/>
        </w:rPr>
        <w:t>2563</w:t>
      </w:r>
    </w:p>
    <w:p w:rsidR="00236924" w:rsidRPr="0051265D" w:rsidRDefault="00236924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hAnsi="Angsana New"/>
          <w:sz w:val="24"/>
          <w:szCs w:val="24"/>
        </w:rPr>
      </w:pPr>
    </w:p>
    <w:p w:rsidR="00093783" w:rsidRPr="0051265D" w:rsidRDefault="00093783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FC59F4" w:rsidRDefault="00FC59F4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3B3903" w:rsidRDefault="003B3903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3B3903" w:rsidRPr="0051265D" w:rsidRDefault="003B3903" w:rsidP="0053505C">
      <w:pPr>
        <w:pStyle w:val="T"/>
        <w:ind w:left="0" w:right="-22"/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3B3903" w:rsidRPr="003B3903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cs/>
          <w:lang w:val="en-US"/>
        </w:rPr>
      </w:pPr>
      <w:r w:rsidRPr="003B3903">
        <w:rPr>
          <w:rFonts w:ascii="Angsana New" w:eastAsia="Calibri" w:hAnsi="Angsana New" w:hint="cs"/>
          <w:spacing w:val="2"/>
          <w:cs/>
          <w:lang w:val="en-US"/>
        </w:rPr>
        <w:t>(</w:t>
      </w:r>
      <w:r w:rsidRPr="003B3903">
        <w:rPr>
          <w:rFonts w:ascii="Angsana New" w:eastAsia="Calibri" w:hAnsi="Angsana New"/>
          <w:spacing w:val="2"/>
          <w:cs/>
          <w:lang w:val="en-US"/>
        </w:rPr>
        <w:t>นาย</w:t>
      </w:r>
      <w:r w:rsidRPr="003B3903">
        <w:rPr>
          <w:rFonts w:ascii="Angsana New" w:eastAsia="Calibri" w:hAnsi="Angsana New" w:hint="cs"/>
          <w:spacing w:val="2"/>
          <w:cs/>
          <w:lang w:val="en-US"/>
        </w:rPr>
        <w:t>อัครเดช เปลี่ยนสกุล</w:t>
      </w:r>
      <w:r w:rsidRPr="003B3903">
        <w:rPr>
          <w:rFonts w:ascii="Angsana New" w:eastAsia="Calibri" w:hAnsi="Angsana New"/>
          <w:spacing w:val="2"/>
          <w:cs/>
          <w:lang w:val="en-US"/>
        </w:rPr>
        <w:t>)</w:t>
      </w:r>
    </w:p>
    <w:p w:rsidR="003B3903" w:rsidRPr="003B3903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lang w:val="en-US"/>
        </w:rPr>
      </w:pPr>
      <w:r w:rsidRPr="003B3903">
        <w:rPr>
          <w:rFonts w:ascii="Angsana New" w:eastAsia="Calibri" w:hAnsi="Angsana New"/>
          <w:spacing w:val="2"/>
          <w:cs/>
          <w:lang w:val="en-US"/>
        </w:rPr>
        <w:t>ผู้สอบบัญชีรับอนุญาต</w:t>
      </w:r>
    </w:p>
    <w:p w:rsidR="003B3903" w:rsidRPr="003B3903" w:rsidRDefault="003B3903" w:rsidP="003B3903">
      <w:pPr>
        <w:pStyle w:val="T"/>
        <w:ind w:left="0"/>
        <w:jc w:val="thaiDistribute"/>
        <w:rPr>
          <w:rFonts w:ascii="Angsana New" w:eastAsia="Calibri" w:hAnsi="Angsana New"/>
          <w:spacing w:val="2"/>
          <w:lang w:val="en-US"/>
        </w:rPr>
      </w:pPr>
      <w:r w:rsidRPr="003B3903">
        <w:rPr>
          <w:rFonts w:ascii="Angsana New" w:eastAsia="Calibri" w:hAnsi="Angsana New" w:hint="cs"/>
          <w:spacing w:val="2"/>
          <w:cs/>
          <w:lang w:val="en-US"/>
        </w:rPr>
        <w:t>เลข</w:t>
      </w:r>
      <w:r w:rsidRPr="003B3903">
        <w:rPr>
          <w:rFonts w:ascii="Angsana New" w:eastAsia="Calibri" w:hAnsi="Angsana New"/>
          <w:spacing w:val="2"/>
          <w:cs/>
          <w:lang w:val="en-US"/>
        </w:rPr>
        <w:t xml:space="preserve">ทะเบียน </w:t>
      </w:r>
      <w:r w:rsidRPr="003B3903">
        <w:rPr>
          <w:rFonts w:ascii="Angsana New" w:eastAsia="Calibri" w:hAnsi="Angsana New"/>
          <w:spacing w:val="2"/>
          <w:lang w:val="en-US"/>
        </w:rPr>
        <w:t>5389</w:t>
      </w:r>
    </w:p>
    <w:p w:rsidR="003B3903" w:rsidRPr="00130ECD" w:rsidRDefault="003B3903" w:rsidP="003B3903">
      <w:pPr>
        <w:pStyle w:val="NoSpacing"/>
        <w:jc w:val="thaiDistribute"/>
        <w:rPr>
          <w:rFonts w:ascii="Angsana New" w:hAnsi="Angsana New" w:cs="Angsana New"/>
          <w:sz w:val="20"/>
          <w:szCs w:val="20"/>
          <w:cs/>
        </w:rPr>
      </w:pPr>
    </w:p>
    <w:p w:rsidR="003B3903" w:rsidRPr="003B3903" w:rsidRDefault="003B3903" w:rsidP="003B39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30"/>
          <w:szCs w:val="30"/>
        </w:rPr>
      </w:pPr>
      <w:r w:rsidRPr="003B3903">
        <w:rPr>
          <w:rFonts w:ascii="Angsana New" w:hAnsi="Angsana New" w:hint="cs"/>
          <w:sz w:val="30"/>
          <w:szCs w:val="30"/>
          <w:cs/>
        </w:rPr>
        <w:t>บริษัท เอ็ม อาร์ แอนด์ แอสโซซิเอท จำกัด</w:t>
      </w:r>
    </w:p>
    <w:p w:rsidR="003B3903" w:rsidRPr="003B3903" w:rsidRDefault="003B3903" w:rsidP="003B39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rFonts w:ascii="Angsana New" w:hAnsi="Angsana New"/>
          <w:sz w:val="30"/>
          <w:szCs w:val="30"/>
        </w:rPr>
      </w:pPr>
      <w:r w:rsidRPr="003B3903">
        <w:rPr>
          <w:rFonts w:ascii="Angsana New" w:hAnsi="Angsana New"/>
          <w:sz w:val="30"/>
          <w:szCs w:val="30"/>
          <w:cs/>
        </w:rPr>
        <w:t>กรุงเทพมหานคร</w:t>
      </w:r>
    </w:p>
    <w:p w:rsidR="00870EA6" w:rsidRPr="003B3903" w:rsidRDefault="00AE1BAB" w:rsidP="005350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151"/>
        <w:jc w:val="thaiDistribute"/>
        <w:rPr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7</w:t>
      </w:r>
      <w:r w:rsidR="00180BB7" w:rsidRPr="00130ECD">
        <w:rPr>
          <w:rFonts w:ascii="Angsana New" w:hAnsi="Angsana New"/>
          <w:sz w:val="30"/>
          <w:szCs w:val="30"/>
        </w:rPr>
        <w:t xml:space="preserve"> </w:t>
      </w:r>
      <w:r w:rsidR="00BC6B7C">
        <w:rPr>
          <w:rFonts w:ascii="Angsana New" w:hAnsi="Angsana New" w:hint="cs"/>
          <w:sz w:val="30"/>
          <w:szCs w:val="30"/>
          <w:cs/>
        </w:rPr>
        <w:t>พฤศจิกายน</w:t>
      </w:r>
      <w:r w:rsidR="00CE3DB8" w:rsidRPr="00130ECD">
        <w:rPr>
          <w:rFonts w:ascii="Angsana New" w:hAnsi="Angsana New" w:hint="cs"/>
          <w:sz w:val="30"/>
          <w:szCs w:val="30"/>
          <w:cs/>
        </w:rPr>
        <w:t xml:space="preserve"> </w:t>
      </w:r>
      <w:r w:rsidR="00720D7C" w:rsidRPr="00130ECD">
        <w:rPr>
          <w:rFonts w:ascii="Angsana New" w:hAnsi="Angsana New"/>
          <w:sz w:val="30"/>
          <w:szCs w:val="30"/>
        </w:rPr>
        <w:t>25</w:t>
      </w:r>
      <w:r w:rsidR="00E63876" w:rsidRPr="00130ECD">
        <w:rPr>
          <w:rFonts w:ascii="Angsana New" w:hAnsi="Angsana New"/>
          <w:sz w:val="30"/>
          <w:szCs w:val="30"/>
        </w:rPr>
        <w:t>6</w:t>
      </w:r>
      <w:r w:rsidR="00A14A42" w:rsidRPr="00130ECD">
        <w:rPr>
          <w:rFonts w:ascii="Angsana New" w:hAnsi="Angsana New" w:hint="cs"/>
          <w:sz w:val="30"/>
          <w:szCs w:val="30"/>
          <w:cs/>
        </w:rPr>
        <w:t>4</w:t>
      </w:r>
    </w:p>
    <w:sectPr w:rsidR="00870EA6" w:rsidRPr="003B3903" w:rsidSect="00FB1018">
      <w:footerReference w:type="default" r:id="rId8"/>
      <w:footerReference w:type="first" r:id="rId9"/>
      <w:pgSz w:w="11909" w:h="16834" w:code="9"/>
      <w:pgMar w:top="2246" w:right="852" w:bottom="851" w:left="1440" w:header="475" w:footer="590" w:gutter="0"/>
      <w:cols w:space="720"/>
      <w:titlePg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F49" w:rsidRDefault="00DB4F49">
      <w:r>
        <w:separator/>
      </w:r>
    </w:p>
  </w:endnote>
  <w:endnote w:type="continuationSeparator" w:id="0">
    <w:p w:rsidR="00DB4F49" w:rsidRDefault="00DB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018" w:rsidRPr="00FB1018" w:rsidRDefault="00FB1018" w:rsidP="00FB1018">
    <w:pPr>
      <w:pStyle w:val="Foot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jc w:val="right"/>
      <w:rPr>
        <w:rFonts w:ascii="Angsana New" w:hAnsi="Angsana New"/>
        <w:sz w:val="30"/>
        <w:szCs w:val="30"/>
      </w:rPr>
    </w:pPr>
    <w:r>
      <w:rPr>
        <w:rStyle w:val="PageNumber"/>
        <w:rFonts w:ascii="Angsana New" w:hAnsi="Angsana New"/>
        <w:sz w:val="30"/>
        <w:szCs w:val="30"/>
      </w:rPr>
      <w:tab/>
      <w:t>2</w:t>
    </w:r>
  </w:p>
  <w:p w:rsidR="00686D9A" w:rsidRDefault="00686D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6D9A" w:rsidRPr="00DB5FD7" w:rsidRDefault="00686D9A" w:rsidP="0010260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00"/>
      </w:tabs>
      <w:rPr>
        <w:rFonts w:ascii="Angsana New" w:hAnsi="Angsana New"/>
        <w:sz w:val="30"/>
        <w:szCs w:val="30"/>
      </w:rPr>
    </w:pPr>
    <w:r>
      <w:rPr>
        <w:rStyle w:val="PageNumber"/>
      </w:rPr>
      <w:tab/>
    </w:r>
    <w:r>
      <w:rPr>
        <w:rStyle w:val="PageNumber"/>
        <w:rFonts w:ascii="Angsana New" w:hAnsi="Angsana New"/>
        <w:sz w:val="30"/>
        <w:szCs w:val="3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F49" w:rsidRDefault="00DB4F49">
      <w:r>
        <w:separator/>
      </w:r>
    </w:p>
  </w:footnote>
  <w:footnote w:type="continuationSeparator" w:id="0">
    <w:p w:rsidR="00DB4F49" w:rsidRDefault="00DB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61E59F1"/>
    <w:multiLevelType w:val="hybridMultilevel"/>
    <w:tmpl w:val="D5A2479A"/>
    <w:lvl w:ilvl="0" w:tplc="80ACB186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15F80A49"/>
    <w:multiLevelType w:val="multilevel"/>
    <w:tmpl w:val="6FB60EFE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80372DB"/>
    <w:multiLevelType w:val="singleLevel"/>
    <w:tmpl w:val="2AD45F2A"/>
    <w:lvl w:ilvl="0">
      <w:start w:val="2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  <w:cs w:val="0"/>
        <w:lang w:bidi="th-TH"/>
      </w:rPr>
    </w:lvl>
  </w:abstractNum>
  <w:abstractNum w:abstractNumId="14">
    <w:nsid w:val="23B228C0"/>
    <w:multiLevelType w:val="hybridMultilevel"/>
    <w:tmpl w:val="4350C100"/>
    <w:lvl w:ilvl="0" w:tplc="E682A51A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8">
    <w:nsid w:val="3CDC0667"/>
    <w:multiLevelType w:val="multilevel"/>
    <w:tmpl w:val="9754DB9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EEC1ACD"/>
    <w:multiLevelType w:val="multilevel"/>
    <w:tmpl w:val="D5A2479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1">
    <w:nsid w:val="3FC366D9"/>
    <w:multiLevelType w:val="hybridMultilevel"/>
    <w:tmpl w:val="BF0A7032"/>
    <w:lvl w:ilvl="0" w:tplc="BC3CFE84">
      <w:start w:val="15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447A18"/>
    <w:multiLevelType w:val="hybridMultilevel"/>
    <w:tmpl w:val="9C329DDE"/>
    <w:lvl w:ilvl="0" w:tplc="374A7ADA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5B9D65A4"/>
    <w:multiLevelType w:val="multilevel"/>
    <w:tmpl w:val="E306F6C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DA25341"/>
    <w:multiLevelType w:val="multilevel"/>
    <w:tmpl w:val="F16A1114"/>
    <w:lvl w:ilvl="0">
      <w:start w:val="1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6">
    <w:nsid w:val="690B1105"/>
    <w:multiLevelType w:val="multilevel"/>
    <w:tmpl w:val="602C04B0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7ED20746"/>
    <w:multiLevelType w:val="singleLevel"/>
    <w:tmpl w:val="62F01DFC"/>
    <w:lvl w:ilvl="0">
      <w:start w:val="1"/>
      <w:numFmt w:val="thaiLetters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7"/>
  </w:num>
  <w:num w:numId="12">
    <w:abstractNumId w:val="15"/>
  </w:num>
  <w:num w:numId="13">
    <w:abstractNumId w:val="25"/>
  </w:num>
  <w:num w:numId="14">
    <w:abstractNumId w:val="16"/>
  </w:num>
  <w:num w:numId="15">
    <w:abstractNumId w:val="20"/>
  </w:num>
  <w:num w:numId="16">
    <w:abstractNumId w:val="13"/>
  </w:num>
  <w:num w:numId="17">
    <w:abstractNumId w:val="27"/>
  </w:num>
  <w:num w:numId="18">
    <w:abstractNumId w:val="21"/>
  </w:num>
  <w:num w:numId="19">
    <w:abstractNumId w:val="10"/>
  </w:num>
  <w:num w:numId="20">
    <w:abstractNumId w:val="11"/>
  </w:num>
  <w:num w:numId="21">
    <w:abstractNumId w:val="14"/>
  </w:num>
  <w:num w:numId="22">
    <w:abstractNumId w:val="19"/>
  </w:num>
  <w:num w:numId="23">
    <w:abstractNumId w:val="22"/>
  </w:num>
  <w:num w:numId="24">
    <w:abstractNumId w:val="23"/>
  </w:num>
  <w:num w:numId="25">
    <w:abstractNumId w:val="24"/>
  </w:num>
  <w:num w:numId="26">
    <w:abstractNumId w:val="26"/>
  </w:num>
  <w:num w:numId="27">
    <w:abstractNumId w:val="12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6"/>
  <w:hyphenationZone w:val="425"/>
  <w:evenAndOddHeaders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1229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1229"/>
    <w:rsid w:val="000032E3"/>
    <w:rsid w:val="000117B0"/>
    <w:rsid w:val="00011B30"/>
    <w:rsid w:val="000125C1"/>
    <w:rsid w:val="00016A80"/>
    <w:rsid w:val="0001729A"/>
    <w:rsid w:val="00017F82"/>
    <w:rsid w:val="0002004E"/>
    <w:rsid w:val="00021971"/>
    <w:rsid w:val="000264A4"/>
    <w:rsid w:val="00026E30"/>
    <w:rsid w:val="00026F94"/>
    <w:rsid w:val="0003780F"/>
    <w:rsid w:val="0004345D"/>
    <w:rsid w:val="00043D46"/>
    <w:rsid w:val="00046FBF"/>
    <w:rsid w:val="00051D0D"/>
    <w:rsid w:val="00056E52"/>
    <w:rsid w:val="00057813"/>
    <w:rsid w:val="00061853"/>
    <w:rsid w:val="000624A8"/>
    <w:rsid w:val="00062BFC"/>
    <w:rsid w:val="00062DAD"/>
    <w:rsid w:val="000638CE"/>
    <w:rsid w:val="00067110"/>
    <w:rsid w:val="00070FD7"/>
    <w:rsid w:val="00071174"/>
    <w:rsid w:val="00071D5B"/>
    <w:rsid w:val="00072EBB"/>
    <w:rsid w:val="000738D5"/>
    <w:rsid w:val="0007532D"/>
    <w:rsid w:val="00076386"/>
    <w:rsid w:val="00077AA7"/>
    <w:rsid w:val="00080FC4"/>
    <w:rsid w:val="00081567"/>
    <w:rsid w:val="0008191F"/>
    <w:rsid w:val="00084075"/>
    <w:rsid w:val="00084564"/>
    <w:rsid w:val="00085585"/>
    <w:rsid w:val="00085AD8"/>
    <w:rsid w:val="00090340"/>
    <w:rsid w:val="0009208F"/>
    <w:rsid w:val="000921AB"/>
    <w:rsid w:val="00093783"/>
    <w:rsid w:val="00096B04"/>
    <w:rsid w:val="0009714E"/>
    <w:rsid w:val="000A0B9F"/>
    <w:rsid w:val="000A1842"/>
    <w:rsid w:val="000A3CC9"/>
    <w:rsid w:val="000A5EA3"/>
    <w:rsid w:val="000A5EEE"/>
    <w:rsid w:val="000A6EEB"/>
    <w:rsid w:val="000B169D"/>
    <w:rsid w:val="000B3743"/>
    <w:rsid w:val="000B3A7F"/>
    <w:rsid w:val="000B3D8D"/>
    <w:rsid w:val="000C0DEA"/>
    <w:rsid w:val="000C1864"/>
    <w:rsid w:val="000C21E0"/>
    <w:rsid w:val="000C25A0"/>
    <w:rsid w:val="000C4350"/>
    <w:rsid w:val="000C6680"/>
    <w:rsid w:val="000D0578"/>
    <w:rsid w:val="000D09A4"/>
    <w:rsid w:val="000D2938"/>
    <w:rsid w:val="000D300A"/>
    <w:rsid w:val="000D7100"/>
    <w:rsid w:val="000D78FE"/>
    <w:rsid w:val="000D7B32"/>
    <w:rsid w:val="000E206A"/>
    <w:rsid w:val="000E35FA"/>
    <w:rsid w:val="000E64CF"/>
    <w:rsid w:val="000F00E5"/>
    <w:rsid w:val="000F08DF"/>
    <w:rsid w:val="000F146E"/>
    <w:rsid w:val="000F3C83"/>
    <w:rsid w:val="000F4FD4"/>
    <w:rsid w:val="000F70F5"/>
    <w:rsid w:val="0010260D"/>
    <w:rsid w:val="00106345"/>
    <w:rsid w:val="001071DD"/>
    <w:rsid w:val="00107F52"/>
    <w:rsid w:val="001114FF"/>
    <w:rsid w:val="0011210F"/>
    <w:rsid w:val="0011330D"/>
    <w:rsid w:val="00113586"/>
    <w:rsid w:val="001163BA"/>
    <w:rsid w:val="00116BB3"/>
    <w:rsid w:val="001252F0"/>
    <w:rsid w:val="0012632F"/>
    <w:rsid w:val="00126C19"/>
    <w:rsid w:val="0013077C"/>
    <w:rsid w:val="00130ECD"/>
    <w:rsid w:val="00131CE8"/>
    <w:rsid w:val="0013206F"/>
    <w:rsid w:val="00133CEB"/>
    <w:rsid w:val="001354B8"/>
    <w:rsid w:val="00137484"/>
    <w:rsid w:val="001377EC"/>
    <w:rsid w:val="001403B1"/>
    <w:rsid w:val="0014123F"/>
    <w:rsid w:val="00142199"/>
    <w:rsid w:val="001451C4"/>
    <w:rsid w:val="00145421"/>
    <w:rsid w:val="00145D4B"/>
    <w:rsid w:val="00145E37"/>
    <w:rsid w:val="00154400"/>
    <w:rsid w:val="0015719D"/>
    <w:rsid w:val="00160768"/>
    <w:rsid w:val="0016161B"/>
    <w:rsid w:val="00161DA0"/>
    <w:rsid w:val="00161EB1"/>
    <w:rsid w:val="001654A7"/>
    <w:rsid w:val="001656EB"/>
    <w:rsid w:val="001657C2"/>
    <w:rsid w:val="001763B3"/>
    <w:rsid w:val="00176603"/>
    <w:rsid w:val="001809E1"/>
    <w:rsid w:val="00180BB7"/>
    <w:rsid w:val="00181D6B"/>
    <w:rsid w:val="00183630"/>
    <w:rsid w:val="001865F1"/>
    <w:rsid w:val="00186B9E"/>
    <w:rsid w:val="00190493"/>
    <w:rsid w:val="00195641"/>
    <w:rsid w:val="00197804"/>
    <w:rsid w:val="001A075B"/>
    <w:rsid w:val="001A0FE8"/>
    <w:rsid w:val="001A36A1"/>
    <w:rsid w:val="001A5955"/>
    <w:rsid w:val="001A5A47"/>
    <w:rsid w:val="001A6BC7"/>
    <w:rsid w:val="001B2C21"/>
    <w:rsid w:val="001B2DE7"/>
    <w:rsid w:val="001B407B"/>
    <w:rsid w:val="001B504A"/>
    <w:rsid w:val="001B60DD"/>
    <w:rsid w:val="001B7747"/>
    <w:rsid w:val="001B79CD"/>
    <w:rsid w:val="001C3B14"/>
    <w:rsid w:val="001C4536"/>
    <w:rsid w:val="001C5BB4"/>
    <w:rsid w:val="001C7002"/>
    <w:rsid w:val="001D1426"/>
    <w:rsid w:val="001E0BEB"/>
    <w:rsid w:val="001E10B3"/>
    <w:rsid w:val="001E1F4F"/>
    <w:rsid w:val="001E2696"/>
    <w:rsid w:val="001E6FA4"/>
    <w:rsid w:val="001E7F51"/>
    <w:rsid w:val="001F3913"/>
    <w:rsid w:val="001F4844"/>
    <w:rsid w:val="001F4EDE"/>
    <w:rsid w:val="001F5F2E"/>
    <w:rsid w:val="00200BAF"/>
    <w:rsid w:val="00203093"/>
    <w:rsid w:val="00207349"/>
    <w:rsid w:val="00211B08"/>
    <w:rsid w:val="00213894"/>
    <w:rsid w:val="00214907"/>
    <w:rsid w:val="00214E0B"/>
    <w:rsid w:val="00215EE8"/>
    <w:rsid w:val="002161C2"/>
    <w:rsid w:val="00216B05"/>
    <w:rsid w:val="00216C65"/>
    <w:rsid w:val="00231E67"/>
    <w:rsid w:val="00233FEA"/>
    <w:rsid w:val="0023415C"/>
    <w:rsid w:val="002341A3"/>
    <w:rsid w:val="00236924"/>
    <w:rsid w:val="00236ED4"/>
    <w:rsid w:val="0023724F"/>
    <w:rsid w:val="00241F21"/>
    <w:rsid w:val="00243DBC"/>
    <w:rsid w:val="00244696"/>
    <w:rsid w:val="002470C8"/>
    <w:rsid w:val="00247F8D"/>
    <w:rsid w:val="00251C70"/>
    <w:rsid w:val="00252435"/>
    <w:rsid w:val="0025331A"/>
    <w:rsid w:val="00254BA2"/>
    <w:rsid w:val="00257357"/>
    <w:rsid w:val="00260C3F"/>
    <w:rsid w:val="00264E85"/>
    <w:rsid w:val="00266057"/>
    <w:rsid w:val="0027137B"/>
    <w:rsid w:val="0027206C"/>
    <w:rsid w:val="002722F8"/>
    <w:rsid w:val="002732DE"/>
    <w:rsid w:val="002734F1"/>
    <w:rsid w:val="00275E9E"/>
    <w:rsid w:val="00276A30"/>
    <w:rsid w:val="00277166"/>
    <w:rsid w:val="00277FA1"/>
    <w:rsid w:val="00280FCD"/>
    <w:rsid w:val="0028152D"/>
    <w:rsid w:val="00285912"/>
    <w:rsid w:val="002872D1"/>
    <w:rsid w:val="002903FF"/>
    <w:rsid w:val="002924D9"/>
    <w:rsid w:val="002931EC"/>
    <w:rsid w:val="00293227"/>
    <w:rsid w:val="002947CF"/>
    <w:rsid w:val="0029538B"/>
    <w:rsid w:val="002A0D2A"/>
    <w:rsid w:val="002A17EC"/>
    <w:rsid w:val="002A18B5"/>
    <w:rsid w:val="002A3128"/>
    <w:rsid w:val="002A3A5F"/>
    <w:rsid w:val="002A61B6"/>
    <w:rsid w:val="002A6D3A"/>
    <w:rsid w:val="002B2DB2"/>
    <w:rsid w:val="002B6DE6"/>
    <w:rsid w:val="002C1921"/>
    <w:rsid w:val="002C2388"/>
    <w:rsid w:val="002C359F"/>
    <w:rsid w:val="002C4B49"/>
    <w:rsid w:val="002C6470"/>
    <w:rsid w:val="002C7847"/>
    <w:rsid w:val="002D1623"/>
    <w:rsid w:val="002D5D26"/>
    <w:rsid w:val="002D762D"/>
    <w:rsid w:val="002E2557"/>
    <w:rsid w:val="002E255B"/>
    <w:rsid w:val="002E2B69"/>
    <w:rsid w:val="002E3FCC"/>
    <w:rsid w:val="002E50EC"/>
    <w:rsid w:val="002E56E5"/>
    <w:rsid w:val="002E68B5"/>
    <w:rsid w:val="002E6DF0"/>
    <w:rsid w:val="002E70C8"/>
    <w:rsid w:val="002F2E12"/>
    <w:rsid w:val="00300875"/>
    <w:rsid w:val="0030490C"/>
    <w:rsid w:val="00305C18"/>
    <w:rsid w:val="0030698B"/>
    <w:rsid w:val="003069A1"/>
    <w:rsid w:val="0031231E"/>
    <w:rsid w:val="00313366"/>
    <w:rsid w:val="00313B96"/>
    <w:rsid w:val="00316735"/>
    <w:rsid w:val="00321D38"/>
    <w:rsid w:val="003220BB"/>
    <w:rsid w:val="003220DC"/>
    <w:rsid w:val="0032285C"/>
    <w:rsid w:val="0032319D"/>
    <w:rsid w:val="0032463D"/>
    <w:rsid w:val="00324FA5"/>
    <w:rsid w:val="00331F73"/>
    <w:rsid w:val="003326AA"/>
    <w:rsid w:val="00332D35"/>
    <w:rsid w:val="00333815"/>
    <w:rsid w:val="003355CD"/>
    <w:rsid w:val="00335B7C"/>
    <w:rsid w:val="00335CF6"/>
    <w:rsid w:val="00336486"/>
    <w:rsid w:val="00336F3C"/>
    <w:rsid w:val="00350E91"/>
    <w:rsid w:val="0035161D"/>
    <w:rsid w:val="00351D39"/>
    <w:rsid w:val="00352543"/>
    <w:rsid w:val="003540C3"/>
    <w:rsid w:val="00360285"/>
    <w:rsid w:val="00362675"/>
    <w:rsid w:val="00362A7B"/>
    <w:rsid w:val="0036504B"/>
    <w:rsid w:val="00365A76"/>
    <w:rsid w:val="00370A87"/>
    <w:rsid w:val="003732B9"/>
    <w:rsid w:val="00373E0C"/>
    <w:rsid w:val="00373EFC"/>
    <w:rsid w:val="00381BDD"/>
    <w:rsid w:val="00382069"/>
    <w:rsid w:val="0038211C"/>
    <w:rsid w:val="003829CF"/>
    <w:rsid w:val="00386BB7"/>
    <w:rsid w:val="003916BB"/>
    <w:rsid w:val="00393F8C"/>
    <w:rsid w:val="00394C4F"/>
    <w:rsid w:val="003959E5"/>
    <w:rsid w:val="00396F45"/>
    <w:rsid w:val="00397087"/>
    <w:rsid w:val="003A3FBC"/>
    <w:rsid w:val="003A4D6B"/>
    <w:rsid w:val="003A5D3F"/>
    <w:rsid w:val="003A7272"/>
    <w:rsid w:val="003B09F8"/>
    <w:rsid w:val="003B0A8E"/>
    <w:rsid w:val="003B3903"/>
    <w:rsid w:val="003B3ED9"/>
    <w:rsid w:val="003B50FF"/>
    <w:rsid w:val="003B6AAD"/>
    <w:rsid w:val="003C0BD9"/>
    <w:rsid w:val="003C5BEF"/>
    <w:rsid w:val="003C6113"/>
    <w:rsid w:val="003D065D"/>
    <w:rsid w:val="003D0E09"/>
    <w:rsid w:val="003D3571"/>
    <w:rsid w:val="003D632E"/>
    <w:rsid w:val="003D7580"/>
    <w:rsid w:val="003D7712"/>
    <w:rsid w:val="003E0F00"/>
    <w:rsid w:val="003E671F"/>
    <w:rsid w:val="003F0254"/>
    <w:rsid w:val="003F05A8"/>
    <w:rsid w:val="003F2FE1"/>
    <w:rsid w:val="003F39EF"/>
    <w:rsid w:val="003F4E22"/>
    <w:rsid w:val="003F622D"/>
    <w:rsid w:val="003F648D"/>
    <w:rsid w:val="003F6A44"/>
    <w:rsid w:val="003F6BCD"/>
    <w:rsid w:val="004011AA"/>
    <w:rsid w:val="00405AA7"/>
    <w:rsid w:val="00407DD8"/>
    <w:rsid w:val="00411EA3"/>
    <w:rsid w:val="004145F5"/>
    <w:rsid w:val="00414B01"/>
    <w:rsid w:val="00415B73"/>
    <w:rsid w:val="004207CF"/>
    <w:rsid w:val="004221EF"/>
    <w:rsid w:val="00422C68"/>
    <w:rsid w:val="00424D0C"/>
    <w:rsid w:val="0042701C"/>
    <w:rsid w:val="00431EF0"/>
    <w:rsid w:val="00432681"/>
    <w:rsid w:val="0043397C"/>
    <w:rsid w:val="0043432E"/>
    <w:rsid w:val="004366A9"/>
    <w:rsid w:val="00437841"/>
    <w:rsid w:val="00437C16"/>
    <w:rsid w:val="0044019F"/>
    <w:rsid w:val="004427BE"/>
    <w:rsid w:val="00443643"/>
    <w:rsid w:val="004441D9"/>
    <w:rsid w:val="004446AA"/>
    <w:rsid w:val="004464A1"/>
    <w:rsid w:val="00447A30"/>
    <w:rsid w:val="004501EB"/>
    <w:rsid w:val="004507D9"/>
    <w:rsid w:val="00455EFE"/>
    <w:rsid w:val="0045676E"/>
    <w:rsid w:val="0046252B"/>
    <w:rsid w:val="004654F4"/>
    <w:rsid w:val="00466512"/>
    <w:rsid w:val="00466E12"/>
    <w:rsid w:val="00467126"/>
    <w:rsid w:val="0046752D"/>
    <w:rsid w:val="00470110"/>
    <w:rsid w:val="004714CD"/>
    <w:rsid w:val="00474BEE"/>
    <w:rsid w:val="0047692B"/>
    <w:rsid w:val="004803D9"/>
    <w:rsid w:val="004809A7"/>
    <w:rsid w:val="00482E68"/>
    <w:rsid w:val="00484549"/>
    <w:rsid w:val="0049412E"/>
    <w:rsid w:val="004960A6"/>
    <w:rsid w:val="00497159"/>
    <w:rsid w:val="00497245"/>
    <w:rsid w:val="0049762C"/>
    <w:rsid w:val="004A414A"/>
    <w:rsid w:val="004A5A4C"/>
    <w:rsid w:val="004A63FE"/>
    <w:rsid w:val="004B20ED"/>
    <w:rsid w:val="004B2E9B"/>
    <w:rsid w:val="004B507B"/>
    <w:rsid w:val="004B693A"/>
    <w:rsid w:val="004B7D4B"/>
    <w:rsid w:val="004C2435"/>
    <w:rsid w:val="004C4D42"/>
    <w:rsid w:val="004C55BE"/>
    <w:rsid w:val="004C6FE3"/>
    <w:rsid w:val="004C75B8"/>
    <w:rsid w:val="004D04F1"/>
    <w:rsid w:val="004D2E77"/>
    <w:rsid w:val="004D3458"/>
    <w:rsid w:val="004E0E82"/>
    <w:rsid w:val="004E3659"/>
    <w:rsid w:val="004E3E5F"/>
    <w:rsid w:val="004E49DF"/>
    <w:rsid w:val="004E4A53"/>
    <w:rsid w:val="004E5915"/>
    <w:rsid w:val="004E6CC9"/>
    <w:rsid w:val="004F01CE"/>
    <w:rsid w:val="004F1A67"/>
    <w:rsid w:val="004F25FD"/>
    <w:rsid w:val="004F5771"/>
    <w:rsid w:val="00500233"/>
    <w:rsid w:val="00500743"/>
    <w:rsid w:val="00500A08"/>
    <w:rsid w:val="00501E8D"/>
    <w:rsid w:val="00506E05"/>
    <w:rsid w:val="00510858"/>
    <w:rsid w:val="00511F3E"/>
    <w:rsid w:val="00512408"/>
    <w:rsid w:val="0051265D"/>
    <w:rsid w:val="005135A2"/>
    <w:rsid w:val="005135B1"/>
    <w:rsid w:val="00513A91"/>
    <w:rsid w:val="00515921"/>
    <w:rsid w:val="0051632D"/>
    <w:rsid w:val="005165C7"/>
    <w:rsid w:val="005205DE"/>
    <w:rsid w:val="005277BA"/>
    <w:rsid w:val="00530052"/>
    <w:rsid w:val="00533001"/>
    <w:rsid w:val="00533B1F"/>
    <w:rsid w:val="0053505C"/>
    <w:rsid w:val="0053611B"/>
    <w:rsid w:val="005377F5"/>
    <w:rsid w:val="005422DF"/>
    <w:rsid w:val="005435BA"/>
    <w:rsid w:val="005472FC"/>
    <w:rsid w:val="00547D11"/>
    <w:rsid w:val="00550234"/>
    <w:rsid w:val="005554E4"/>
    <w:rsid w:val="005563C8"/>
    <w:rsid w:val="00557755"/>
    <w:rsid w:val="00557891"/>
    <w:rsid w:val="00560D12"/>
    <w:rsid w:val="00563F39"/>
    <w:rsid w:val="00564664"/>
    <w:rsid w:val="00565FDA"/>
    <w:rsid w:val="005663ED"/>
    <w:rsid w:val="005709A9"/>
    <w:rsid w:val="00571CD7"/>
    <w:rsid w:val="00581213"/>
    <w:rsid w:val="005860AD"/>
    <w:rsid w:val="00594EC3"/>
    <w:rsid w:val="0059512E"/>
    <w:rsid w:val="00595334"/>
    <w:rsid w:val="005967DE"/>
    <w:rsid w:val="00597781"/>
    <w:rsid w:val="005A14C4"/>
    <w:rsid w:val="005A1B18"/>
    <w:rsid w:val="005A3712"/>
    <w:rsid w:val="005A52E6"/>
    <w:rsid w:val="005A5777"/>
    <w:rsid w:val="005A74CB"/>
    <w:rsid w:val="005B6A44"/>
    <w:rsid w:val="005C14C7"/>
    <w:rsid w:val="005C262D"/>
    <w:rsid w:val="005C4803"/>
    <w:rsid w:val="005C4DE2"/>
    <w:rsid w:val="005C5F39"/>
    <w:rsid w:val="005D0CD3"/>
    <w:rsid w:val="005D26F2"/>
    <w:rsid w:val="005D2D37"/>
    <w:rsid w:val="005D2F2B"/>
    <w:rsid w:val="005D6912"/>
    <w:rsid w:val="005E2E24"/>
    <w:rsid w:val="005E46C7"/>
    <w:rsid w:val="005E478A"/>
    <w:rsid w:val="005E6BF9"/>
    <w:rsid w:val="005E794C"/>
    <w:rsid w:val="005F3E1E"/>
    <w:rsid w:val="005F5080"/>
    <w:rsid w:val="00600156"/>
    <w:rsid w:val="0060028A"/>
    <w:rsid w:val="006018BE"/>
    <w:rsid w:val="006020AE"/>
    <w:rsid w:val="006066E6"/>
    <w:rsid w:val="006109FF"/>
    <w:rsid w:val="00612020"/>
    <w:rsid w:val="0061334B"/>
    <w:rsid w:val="006164F1"/>
    <w:rsid w:val="00617886"/>
    <w:rsid w:val="00621717"/>
    <w:rsid w:val="0062190E"/>
    <w:rsid w:val="0062799A"/>
    <w:rsid w:val="00633C92"/>
    <w:rsid w:val="006342DC"/>
    <w:rsid w:val="006343F3"/>
    <w:rsid w:val="00635EC5"/>
    <w:rsid w:val="00640ED8"/>
    <w:rsid w:val="00646C57"/>
    <w:rsid w:val="0064736A"/>
    <w:rsid w:val="00652442"/>
    <w:rsid w:val="00652525"/>
    <w:rsid w:val="00652EC4"/>
    <w:rsid w:val="00652FDA"/>
    <w:rsid w:val="006549E8"/>
    <w:rsid w:val="00664336"/>
    <w:rsid w:val="006667E1"/>
    <w:rsid w:val="0066712F"/>
    <w:rsid w:val="00667F91"/>
    <w:rsid w:val="00670376"/>
    <w:rsid w:val="0067047D"/>
    <w:rsid w:val="006712D0"/>
    <w:rsid w:val="00671462"/>
    <w:rsid w:val="006728F4"/>
    <w:rsid w:val="00672D63"/>
    <w:rsid w:val="00674D8C"/>
    <w:rsid w:val="00684593"/>
    <w:rsid w:val="00686D9A"/>
    <w:rsid w:val="00691412"/>
    <w:rsid w:val="0069305F"/>
    <w:rsid w:val="00693136"/>
    <w:rsid w:val="00693D54"/>
    <w:rsid w:val="00693D88"/>
    <w:rsid w:val="00694756"/>
    <w:rsid w:val="00694BC0"/>
    <w:rsid w:val="006A2BCC"/>
    <w:rsid w:val="006A6A80"/>
    <w:rsid w:val="006A708C"/>
    <w:rsid w:val="006B07BF"/>
    <w:rsid w:val="006B13E1"/>
    <w:rsid w:val="006B3EAB"/>
    <w:rsid w:val="006B5E31"/>
    <w:rsid w:val="006C5D92"/>
    <w:rsid w:val="006D3066"/>
    <w:rsid w:val="006D4BED"/>
    <w:rsid w:val="006D5CA6"/>
    <w:rsid w:val="006E0910"/>
    <w:rsid w:val="006E1F0C"/>
    <w:rsid w:val="006E7CD2"/>
    <w:rsid w:val="006E7DB8"/>
    <w:rsid w:val="006F0139"/>
    <w:rsid w:val="006F0208"/>
    <w:rsid w:val="006F1ED5"/>
    <w:rsid w:val="006F3741"/>
    <w:rsid w:val="006F5CE1"/>
    <w:rsid w:val="007003BF"/>
    <w:rsid w:val="00702746"/>
    <w:rsid w:val="00702D90"/>
    <w:rsid w:val="00704BCB"/>
    <w:rsid w:val="00704CDE"/>
    <w:rsid w:val="00711C12"/>
    <w:rsid w:val="00715BF9"/>
    <w:rsid w:val="00715D62"/>
    <w:rsid w:val="00716D92"/>
    <w:rsid w:val="00720D7C"/>
    <w:rsid w:val="00721895"/>
    <w:rsid w:val="0072456B"/>
    <w:rsid w:val="007254D7"/>
    <w:rsid w:val="00726053"/>
    <w:rsid w:val="00726218"/>
    <w:rsid w:val="007268B5"/>
    <w:rsid w:val="00726918"/>
    <w:rsid w:val="007323A9"/>
    <w:rsid w:val="0073296C"/>
    <w:rsid w:val="007331B5"/>
    <w:rsid w:val="00736434"/>
    <w:rsid w:val="00741772"/>
    <w:rsid w:val="0074297F"/>
    <w:rsid w:val="00743995"/>
    <w:rsid w:val="00744248"/>
    <w:rsid w:val="00747884"/>
    <w:rsid w:val="0075224C"/>
    <w:rsid w:val="00753296"/>
    <w:rsid w:val="0076042C"/>
    <w:rsid w:val="007703A4"/>
    <w:rsid w:val="0077197B"/>
    <w:rsid w:val="00774E50"/>
    <w:rsid w:val="007750ED"/>
    <w:rsid w:val="00775B1B"/>
    <w:rsid w:val="0077668B"/>
    <w:rsid w:val="007774F8"/>
    <w:rsid w:val="00780906"/>
    <w:rsid w:val="00781DA9"/>
    <w:rsid w:val="00784EEF"/>
    <w:rsid w:val="00785AAC"/>
    <w:rsid w:val="00785EC8"/>
    <w:rsid w:val="00787CA0"/>
    <w:rsid w:val="00791D40"/>
    <w:rsid w:val="00795828"/>
    <w:rsid w:val="007A07E5"/>
    <w:rsid w:val="007A14A8"/>
    <w:rsid w:val="007B1751"/>
    <w:rsid w:val="007B2604"/>
    <w:rsid w:val="007B6181"/>
    <w:rsid w:val="007B6B44"/>
    <w:rsid w:val="007B7880"/>
    <w:rsid w:val="007B7ADB"/>
    <w:rsid w:val="007C35BB"/>
    <w:rsid w:val="007C5BBD"/>
    <w:rsid w:val="007D03DF"/>
    <w:rsid w:val="007D2255"/>
    <w:rsid w:val="007D6A5D"/>
    <w:rsid w:val="007D7F66"/>
    <w:rsid w:val="007E06BC"/>
    <w:rsid w:val="007E2136"/>
    <w:rsid w:val="007E6590"/>
    <w:rsid w:val="007F266A"/>
    <w:rsid w:val="007F4333"/>
    <w:rsid w:val="007F471C"/>
    <w:rsid w:val="00801EC6"/>
    <w:rsid w:val="008028BA"/>
    <w:rsid w:val="00805C47"/>
    <w:rsid w:val="00807872"/>
    <w:rsid w:val="00810033"/>
    <w:rsid w:val="00811196"/>
    <w:rsid w:val="00811651"/>
    <w:rsid w:val="0081248D"/>
    <w:rsid w:val="008159B3"/>
    <w:rsid w:val="00816D21"/>
    <w:rsid w:val="008225E5"/>
    <w:rsid w:val="008237D3"/>
    <w:rsid w:val="00830542"/>
    <w:rsid w:val="008353D4"/>
    <w:rsid w:val="0083591E"/>
    <w:rsid w:val="00836553"/>
    <w:rsid w:val="008408CD"/>
    <w:rsid w:val="00842443"/>
    <w:rsid w:val="00843E35"/>
    <w:rsid w:val="00844BF8"/>
    <w:rsid w:val="00844C60"/>
    <w:rsid w:val="008451BC"/>
    <w:rsid w:val="0084612F"/>
    <w:rsid w:val="008467FD"/>
    <w:rsid w:val="00847081"/>
    <w:rsid w:val="008478B0"/>
    <w:rsid w:val="00847DE2"/>
    <w:rsid w:val="0085084B"/>
    <w:rsid w:val="008538C2"/>
    <w:rsid w:val="00854E64"/>
    <w:rsid w:val="00856B89"/>
    <w:rsid w:val="0085770A"/>
    <w:rsid w:val="00865E27"/>
    <w:rsid w:val="00870EA6"/>
    <w:rsid w:val="00871748"/>
    <w:rsid w:val="00872B3D"/>
    <w:rsid w:val="008756FC"/>
    <w:rsid w:val="00875882"/>
    <w:rsid w:val="00875FA0"/>
    <w:rsid w:val="0088281F"/>
    <w:rsid w:val="00884F93"/>
    <w:rsid w:val="0088686B"/>
    <w:rsid w:val="00890F8C"/>
    <w:rsid w:val="00893DC7"/>
    <w:rsid w:val="0089562D"/>
    <w:rsid w:val="00896B68"/>
    <w:rsid w:val="00896BE0"/>
    <w:rsid w:val="00896FB0"/>
    <w:rsid w:val="00897500"/>
    <w:rsid w:val="00897C94"/>
    <w:rsid w:val="008A0E36"/>
    <w:rsid w:val="008A199B"/>
    <w:rsid w:val="008A4012"/>
    <w:rsid w:val="008A6257"/>
    <w:rsid w:val="008A7C4F"/>
    <w:rsid w:val="008B32FD"/>
    <w:rsid w:val="008C16B7"/>
    <w:rsid w:val="008C70DE"/>
    <w:rsid w:val="008D2706"/>
    <w:rsid w:val="008D4978"/>
    <w:rsid w:val="008D77A5"/>
    <w:rsid w:val="008D77D4"/>
    <w:rsid w:val="008E133C"/>
    <w:rsid w:val="008E31F3"/>
    <w:rsid w:val="008E55B9"/>
    <w:rsid w:val="008E55E7"/>
    <w:rsid w:val="008E63E9"/>
    <w:rsid w:val="008E67B9"/>
    <w:rsid w:val="008F4127"/>
    <w:rsid w:val="008F4E61"/>
    <w:rsid w:val="00900120"/>
    <w:rsid w:val="009008AE"/>
    <w:rsid w:val="00902A56"/>
    <w:rsid w:val="00903D71"/>
    <w:rsid w:val="00903E20"/>
    <w:rsid w:val="009070F5"/>
    <w:rsid w:val="0090741A"/>
    <w:rsid w:val="00910463"/>
    <w:rsid w:val="00910A71"/>
    <w:rsid w:val="00910E41"/>
    <w:rsid w:val="00912ED8"/>
    <w:rsid w:val="0091324A"/>
    <w:rsid w:val="009136EE"/>
    <w:rsid w:val="009153FA"/>
    <w:rsid w:val="00917CAA"/>
    <w:rsid w:val="00920DE3"/>
    <w:rsid w:val="0092332C"/>
    <w:rsid w:val="00923F1F"/>
    <w:rsid w:val="00924186"/>
    <w:rsid w:val="00924687"/>
    <w:rsid w:val="00926F96"/>
    <w:rsid w:val="00931084"/>
    <w:rsid w:val="00933883"/>
    <w:rsid w:val="00934D85"/>
    <w:rsid w:val="00936FB5"/>
    <w:rsid w:val="00937FD4"/>
    <w:rsid w:val="00940FE4"/>
    <w:rsid w:val="00943611"/>
    <w:rsid w:val="009459EC"/>
    <w:rsid w:val="0095081D"/>
    <w:rsid w:val="009515F9"/>
    <w:rsid w:val="00952836"/>
    <w:rsid w:val="00952CA4"/>
    <w:rsid w:val="0095347E"/>
    <w:rsid w:val="0095358E"/>
    <w:rsid w:val="00956405"/>
    <w:rsid w:val="00961194"/>
    <w:rsid w:val="00961B2A"/>
    <w:rsid w:val="0096368B"/>
    <w:rsid w:val="00971039"/>
    <w:rsid w:val="00971CEB"/>
    <w:rsid w:val="00974520"/>
    <w:rsid w:val="009745D4"/>
    <w:rsid w:val="00975DC9"/>
    <w:rsid w:val="0097735A"/>
    <w:rsid w:val="00977C21"/>
    <w:rsid w:val="00981C9E"/>
    <w:rsid w:val="00983DCF"/>
    <w:rsid w:val="00985138"/>
    <w:rsid w:val="00987F63"/>
    <w:rsid w:val="009915DB"/>
    <w:rsid w:val="00992B6A"/>
    <w:rsid w:val="009939AA"/>
    <w:rsid w:val="00994765"/>
    <w:rsid w:val="00995226"/>
    <w:rsid w:val="009956D2"/>
    <w:rsid w:val="009A2372"/>
    <w:rsid w:val="009A2E01"/>
    <w:rsid w:val="009A5477"/>
    <w:rsid w:val="009A6FA3"/>
    <w:rsid w:val="009B1391"/>
    <w:rsid w:val="009B6700"/>
    <w:rsid w:val="009B690F"/>
    <w:rsid w:val="009B755B"/>
    <w:rsid w:val="009D1C05"/>
    <w:rsid w:val="009D4193"/>
    <w:rsid w:val="009D4F6A"/>
    <w:rsid w:val="009D6496"/>
    <w:rsid w:val="009E3F53"/>
    <w:rsid w:val="009E67DB"/>
    <w:rsid w:val="009E7696"/>
    <w:rsid w:val="009E7CC0"/>
    <w:rsid w:val="009F0657"/>
    <w:rsid w:val="009F0F5B"/>
    <w:rsid w:val="009F1424"/>
    <w:rsid w:val="009F2B87"/>
    <w:rsid w:val="009F55A3"/>
    <w:rsid w:val="009F5CBF"/>
    <w:rsid w:val="009F79C5"/>
    <w:rsid w:val="00A02EDB"/>
    <w:rsid w:val="00A04595"/>
    <w:rsid w:val="00A0479F"/>
    <w:rsid w:val="00A0658B"/>
    <w:rsid w:val="00A07373"/>
    <w:rsid w:val="00A11B6F"/>
    <w:rsid w:val="00A120A7"/>
    <w:rsid w:val="00A12E4E"/>
    <w:rsid w:val="00A12FE1"/>
    <w:rsid w:val="00A14A42"/>
    <w:rsid w:val="00A22300"/>
    <w:rsid w:val="00A25ED1"/>
    <w:rsid w:val="00A27AF2"/>
    <w:rsid w:val="00A27C87"/>
    <w:rsid w:val="00A32644"/>
    <w:rsid w:val="00A33767"/>
    <w:rsid w:val="00A338F3"/>
    <w:rsid w:val="00A34B23"/>
    <w:rsid w:val="00A42443"/>
    <w:rsid w:val="00A43D25"/>
    <w:rsid w:val="00A458C2"/>
    <w:rsid w:val="00A45ABF"/>
    <w:rsid w:val="00A45CCD"/>
    <w:rsid w:val="00A46657"/>
    <w:rsid w:val="00A47DF2"/>
    <w:rsid w:val="00A500FF"/>
    <w:rsid w:val="00A51699"/>
    <w:rsid w:val="00A545DB"/>
    <w:rsid w:val="00A54BDD"/>
    <w:rsid w:val="00A5508F"/>
    <w:rsid w:val="00A55890"/>
    <w:rsid w:val="00A63039"/>
    <w:rsid w:val="00A72469"/>
    <w:rsid w:val="00A73C3F"/>
    <w:rsid w:val="00A7574C"/>
    <w:rsid w:val="00A75BAD"/>
    <w:rsid w:val="00A82ED6"/>
    <w:rsid w:val="00A838F5"/>
    <w:rsid w:val="00A861F6"/>
    <w:rsid w:val="00A869BF"/>
    <w:rsid w:val="00A90519"/>
    <w:rsid w:val="00A90E5E"/>
    <w:rsid w:val="00A9464C"/>
    <w:rsid w:val="00A94BB7"/>
    <w:rsid w:val="00A94C72"/>
    <w:rsid w:val="00A94E26"/>
    <w:rsid w:val="00A953D2"/>
    <w:rsid w:val="00A97479"/>
    <w:rsid w:val="00A9766F"/>
    <w:rsid w:val="00AA3EEA"/>
    <w:rsid w:val="00AA67D7"/>
    <w:rsid w:val="00AA7472"/>
    <w:rsid w:val="00AB14CC"/>
    <w:rsid w:val="00AB4968"/>
    <w:rsid w:val="00AB50DF"/>
    <w:rsid w:val="00AC11C4"/>
    <w:rsid w:val="00AC1D2D"/>
    <w:rsid w:val="00AC442B"/>
    <w:rsid w:val="00AC7D41"/>
    <w:rsid w:val="00AD067A"/>
    <w:rsid w:val="00AD19DA"/>
    <w:rsid w:val="00AD4E09"/>
    <w:rsid w:val="00AD7CC9"/>
    <w:rsid w:val="00AE1BAB"/>
    <w:rsid w:val="00AE2197"/>
    <w:rsid w:val="00AE4BD6"/>
    <w:rsid w:val="00AE6849"/>
    <w:rsid w:val="00AF2DA4"/>
    <w:rsid w:val="00AF3AA6"/>
    <w:rsid w:val="00AF51EF"/>
    <w:rsid w:val="00AF7A14"/>
    <w:rsid w:val="00AF7C3B"/>
    <w:rsid w:val="00B015E3"/>
    <w:rsid w:val="00B028BC"/>
    <w:rsid w:val="00B03A81"/>
    <w:rsid w:val="00B040F5"/>
    <w:rsid w:val="00B04596"/>
    <w:rsid w:val="00B07042"/>
    <w:rsid w:val="00B1230C"/>
    <w:rsid w:val="00B14C5E"/>
    <w:rsid w:val="00B14E84"/>
    <w:rsid w:val="00B163EF"/>
    <w:rsid w:val="00B209F4"/>
    <w:rsid w:val="00B20B5F"/>
    <w:rsid w:val="00B20FA0"/>
    <w:rsid w:val="00B238BE"/>
    <w:rsid w:val="00B23D6F"/>
    <w:rsid w:val="00B27384"/>
    <w:rsid w:val="00B27C41"/>
    <w:rsid w:val="00B325B3"/>
    <w:rsid w:val="00B35C94"/>
    <w:rsid w:val="00B37E8B"/>
    <w:rsid w:val="00B414D3"/>
    <w:rsid w:val="00B41B41"/>
    <w:rsid w:val="00B41CD2"/>
    <w:rsid w:val="00B455D0"/>
    <w:rsid w:val="00B460B4"/>
    <w:rsid w:val="00B475C6"/>
    <w:rsid w:val="00B50D4F"/>
    <w:rsid w:val="00B51584"/>
    <w:rsid w:val="00B5184D"/>
    <w:rsid w:val="00B54AC1"/>
    <w:rsid w:val="00B567ED"/>
    <w:rsid w:val="00B57EB4"/>
    <w:rsid w:val="00B61596"/>
    <w:rsid w:val="00B62530"/>
    <w:rsid w:val="00B70741"/>
    <w:rsid w:val="00B72297"/>
    <w:rsid w:val="00B748EA"/>
    <w:rsid w:val="00B74A7F"/>
    <w:rsid w:val="00B75A19"/>
    <w:rsid w:val="00B808EA"/>
    <w:rsid w:val="00B80AC5"/>
    <w:rsid w:val="00B80B3F"/>
    <w:rsid w:val="00B8304F"/>
    <w:rsid w:val="00B84720"/>
    <w:rsid w:val="00B86BC2"/>
    <w:rsid w:val="00B91791"/>
    <w:rsid w:val="00B91CE9"/>
    <w:rsid w:val="00B92FDD"/>
    <w:rsid w:val="00B9354E"/>
    <w:rsid w:val="00B938C8"/>
    <w:rsid w:val="00B96D41"/>
    <w:rsid w:val="00B9713F"/>
    <w:rsid w:val="00BA2253"/>
    <w:rsid w:val="00BA2377"/>
    <w:rsid w:val="00BA68E9"/>
    <w:rsid w:val="00BA77C4"/>
    <w:rsid w:val="00BA7DC5"/>
    <w:rsid w:val="00BB4E80"/>
    <w:rsid w:val="00BC150C"/>
    <w:rsid w:val="00BC278C"/>
    <w:rsid w:val="00BC4CF6"/>
    <w:rsid w:val="00BC4DD8"/>
    <w:rsid w:val="00BC6198"/>
    <w:rsid w:val="00BC6B7C"/>
    <w:rsid w:val="00BD05FC"/>
    <w:rsid w:val="00BD0C77"/>
    <w:rsid w:val="00BD15BD"/>
    <w:rsid w:val="00BD16A5"/>
    <w:rsid w:val="00BD5166"/>
    <w:rsid w:val="00BD5258"/>
    <w:rsid w:val="00BD7405"/>
    <w:rsid w:val="00BE0A65"/>
    <w:rsid w:val="00BE4378"/>
    <w:rsid w:val="00BE4C24"/>
    <w:rsid w:val="00BF08DC"/>
    <w:rsid w:val="00BF09DA"/>
    <w:rsid w:val="00BF0B53"/>
    <w:rsid w:val="00BF2E0D"/>
    <w:rsid w:val="00C01672"/>
    <w:rsid w:val="00C02100"/>
    <w:rsid w:val="00C025B1"/>
    <w:rsid w:val="00C03F50"/>
    <w:rsid w:val="00C04A62"/>
    <w:rsid w:val="00C050D1"/>
    <w:rsid w:val="00C055C8"/>
    <w:rsid w:val="00C055D7"/>
    <w:rsid w:val="00C06CFA"/>
    <w:rsid w:val="00C0708F"/>
    <w:rsid w:val="00C07BAD"/>
    <w:rsid w:val="00C12C99"/>
    <w:rsid w:val="00C159A5"/>
    <w:rsid w:val="00C15FA2"/>
    <w:rsid w:val="00C20363"/>
    <w:rsid w:val="00C21F19"/>
    <w:rsid w:val="00C222D2"/>
    <w:rsid w:val="00C2511E"/>
    <w:rsid w:val="00C25ECC"/>
    <w:rsid w:val="00C350B3"/>
    <w:rsid w:val="00C36BD0"/>
    <w:rsid w:val="00C405AC"/>
    <w:rsid w:val="00C451B7"/>
    <w:rsid w:val="00C46EA6"/>
    <w:rsid w:val="00C503B8"/>
    <w:rsid w:val="00C51039"/>
    <w:rsid w:val="00C51713"/>
    <w:rsid w:val="00C52A63"/>
    <w:rsid w:val="00C55890"/>
    <w:rsid w:val="00C63818"/>
    <w:rsid w:val="00C71514"/>
    <w:rsid w:val="00C719F1"/>
    <w:rsid w:val="00C731A2"/>
    <w:rsid w:val="00C73ECE"/>
    <w:rsid w:val="00C754BB"/>
    <w:rsid w:val="00C81130"/>
    <w:rsid w:val="00C82256"/>
    <w:rsid w:val="00C824B9"/>
    <w:rsid w:val="00C83207"/>
    <w:rsid w:val="00C8448B"/>
    <w:rsid w:val="00C8492E"/>
    <w:rsid w:val="00C855E4"/>
    <w:rsid w:val="00C86747"/>
    <w:rsid w:val="00C86923"/>
    <w:rsid w:val="00C9190C"/>
    <w:rsid w:val="00C9275F"/>
    <w:rsid w:val="00C94998"/>
    <w:rsid w:val="00CA1E0E"/>
    <w:rsid w:val="00CA2B2A"/>
    <w:rsid w:val="00CA5BF9"/>
    <w:rsid w:val="00CA670B"/>
    <w:rsid w:val="00CA7A48"/>
    <w:rsid w:val="00CA7FC9"/>
    <w:rsid w:val="00CB0185"/>
    <w:rsid w:val="00CB29B9"/>
    <w:rsid w:val="00CB44BD"/>
    <w:rsid w:val="00CB6DCD"/>
    <w:rsid w:val="00CC13AF"/>
    <w:rsid w:val="00CC2695"/>
    <w:rsid w:val="00CC30A2"/>
    <w:rsid w:val="00CD13ED"/>
    <w:rsid w:val="00CD1E5E"/>
    <w:rsid w:val="00CD3D44"/>
    <w:rsid w:val="00CD3E8F"/>
    <w:rsid w:val="00CD4E2E"/>
    <w:rsid w:val="00CD4EFA"/>
    <w:rsid w:val="00CD5736"/>
    <w:rsid w:val="00CE285F"/>
    <w:rsid w:val="00CE2E37"/>
    <w:rsid w:val="00CE3DB8"/>
    <w:rsid w:val="00CE7870"/>
    <w:rsid w:val="00CF31CC"/>
    <w:rsid w:val="00D01D10"/>
    <w:rsid w:val="00D03BCB"/>
    <w:rsid w:val="00D03FE6"/>
    <w:rsid w:val="00D11101"/>
    <w:rsid w:val="00D128C3"/>
    <w:rsid w:val="00D149D0"/>
    <w:rsid w:val="00D166E4"/>
    <w:rsid w:val="00D175BC"/>
    <w:rsid w:val="00D17F23"/>
    <w:rsid w:val="00D22F6E"/>
    <w:rsid w:val="00D24E6E"/>
    <w:rsid w:val="00D2529F"/>
    <w:rsid w:val="00D26A17"/>
    <w:rsid w:val="00D336CF"/>
    <w:rsid w:val="00D36D01"/>
    <w:rsid w:val="00D37BAF"/>
    <w:rsid w:val="00D40824"/>
    <w:rsid w:val="00D46C28"/>
    <w:rsid w:val="00D51E17"/>
    <w:rsid w:val="00D54E72"/>
    <w:rsid w:val="00D62A7B"/>
    <w:rsid w:val="00D64A28"/>
    <w:rsid w:val="00D65EA7"/>
    <w:rsid w:val="00D66359"/>
    <w:rsid w:val="00D670CF"/>
    <w:rsid w:val="00D671F7"/>
    <w:rsid w:val="00D6787D"/>
    <w:rsid w:val="00D67D28"/>
    <w:rsid w:val="00D730DF"/>
    <w:rsid w:val="00D7359A"/>
    <w:rsid w:val="00D748B6"/>
    <w:rsid w:val="00D75DDC"/>
    <w:rsid w:val="00D77790"/>
    <w:rsid w:val="00D81DEB"/>
    <w:rsid w:val="00D822FA"/>
    <w:rsid w:val="00D85136"/>
    <w:rsid w:val="00D90102"/>
    <w:rsid w:val="00D93CD1"/>
    <w:rsid w:val="00D960D1"/>
    <w:rsid w:val="00DA1641"/>
    <w:rsid w:val="00DA1B59"/>
    <w:rsid w:val="00DA2176"/>
    <w:rsid w:val="00DA2EA9"/>
    <w:rsid w:val="00DA35B7"/>
    <w:rsid w:val="00DA3CDC"/>
    <w:rsid w:val="00DA5397"/>
    <w:rsid w:val="00DA5722"/>
    <w:rsid w:val="00DA7CD9"/>
    <w:rsid w:val="00DB4F49"/>
    <w:rsid w:val="00DB5FD7"/>
    <w:rsid w:val="00DB67A0"/>
    <w:rsid w:val="00DC097F"/>
    <w:rsid w:val="00DC3F1E"/>
    <w:rsid w:val="00DD0DB6"/>
    <w:rsid w:val="00DD36ED"/>
    <w:rsid w:val="00DD4B14"/>
    <w:rsid w:val="00DD50F0"/>
    <w:rsid w:val="00DD6031"/>
    <w:rsid w:val="00DE0541"/>
    <w:rsid w:val="00DE10BE"/>
    <w:rsid w:val="00DE153F"/>
    <w:rsid w:val="00DE57E6"/>
    <w:rsid w:val="00DF1A28"/>
    <w:rsid w:val="00DF2056"/>
    <w:rsid w:val="00DF7380"/>
    <w:rsid w:val="00DF761C"/>
    <w:rsid w:val="00E005BF"/>
    <w:rsid w:val="00E00D90"/>
    <w:rsid w:val="00E0134D"/>
    <w:rsid w:val="00E04B45"/>
    <w:rsid w:val="00E04EA6"/>
    <w:rsid w:val="00E05AEE"/>
    <w:rsid w:val="00E06581"/>
    <w:rsid w:val="00E07901"/>
    <w:rsid w:val="00E11BB5"/>
    <w:rsid w:val="00E12168"/>
    <w:rsid w:val="00E14C6C"/>
    <w:rsid w:val="00E16E88"/>
    <w:rsid w:val="00E170A8"/>
    <w:rsid w:val="00E20C33"/>
    <w:rsid w:val="00E216BF"/>
    <w:rsid w:val="00E21B94"/>
    <w:rsid w:val="00E23690"/>
    <w:rsid w:val="00E25438"/>
    <w:rsid w:val="00E267A0"/>
    <w:rsid w:val="00E309F2"/>
    <w:rsid w:val="00E322BF"/>
    <w:rsid w:val="00E37805"/>
    <w:rsid w:val="00E40203"/>
    <w:rsid w:val="00E40580"/>
    <w:rsid w:val="00E4164F"/>
    <w:rsid w:val="00E4189D"/>
    <w:rsid w:val="00E50D75"/>
    <w:rsid w:val="00E56396"/>
    <w:rsid w:val="00E576B9"/>
    <w:rsid w:val="00E60492"/>
    <w:rsid w:val="00E62F56"/>
    <w:rsid w:val="00E63876"/>
    <w:rsid w:val="00E6459E"/>
    <w:rsid w:val="00E667CF"/>
    <w:rsid w:val="00E70BD8"/>
    <w:rsid w:val="00E71175"/>
    <w:rsid w:val="00E71644"/>
    <w:rsid w:val="00E725C6"/>
    <w:rsid w:val="00E731E8"/>
    <w:rsid w:val="00E73F92"/>
    <w:rsid w:val="00E75147"/>
    <w:rsid w:val="00E82DDB"/>
    <w:rsid w:val="00E84636"/>
    <w:rsid w:val="00E90939"/>
    <w:rsid w:val="00E91536"/>
    <w:rsid w:val="00E9424E"/>
    <w:rsid w:val="00E956AF"/>
    <w:rsid w:val="00E9628B"/>
    <w:rsid w:val="00E9650B"/>
    <w:rsid w:val="00E9798B"/>
    <w:rsid w:val="00EA0BF9"/>
    <w:rsid w:val="00EA2A4C"/>
    <w:rsid w:val="00EA5BB4"/>
    <w:rsid w:val="00EA5D2B"/>
    <w:rsid w:val="00EB10ED"/>
    <w:rsid w:val="00EB16D1"/>
    <w:rsid w:val="00EB40EC"/>
    <w:rsid w:val="00EB7621"/>
    <w:rsid w:val="00EC2576"/>
    <w:rsid w:val="00EC28D3"/>
    <w:rsid w:val="00ED31CA"/>
    <w:rsid w:val="00ED5A36"/>
    <w:rsid w:val="00ED710F"/>
    <w:rsid w:val="00EE214E"/>
    <w:rsid w:val="00EE6ABE"/>
    <w:rsid w:val="00EE77DC"/>
    <w:rsid w:val="00EE7C30"/>
    <w:rsid w:val="00EE7E13"/>
    <w:rsid w:val="00EF1290"/>
    <w:rsid w:val="00EF21D5"/>
    <w:rsid w:val="00EF3835"/>
    <w:rsid w:val="00F01064"/>
    <w:rsid w:val="00F02890"/>
    <w:rsid w:val="00F03B11"/>
    <w:rsid w:val="00F03EE1"/>
    <w:rsid w:val="00F04EE3"/>
    <w:rsid w:val="00F05ED7"/>
    <w:rsid w:val="00F0716F"/>
    <w:rsid w:val="00F11528"/>
    <w:rsid w:val="00F12135"/>
    <w:rsid w:val="00F136F1"/>
    <w:rsid w:val="00F13F9F"/>
    <w:rsid w:val="00F17277"/>
    <w:rsid w:val="00F23BBE"/>
    <w:rsid w:val="00F25EE8"/>
    <w:rsid w:val="00F30171"/>
    <w:rsid w:val="00F30514"/>
    <w:rsid w:val="00F31B54"/>
    <w:rsid w:val="00F32878"/>
    <w:rsid w:val="00F330CD"/>
    <w:rsid w:val="00F3343E"/>
    <w:rsid w:val="00F33BB1"/>
    <w:rsid w:val="00F370FA"/>
    <w:rsid w:val="00F40237"/>
    <w:rsid w:val="00F41884"/>
    <w:rsid w:val="00F41A6E"/>
    <w:rsid w:val="00F42250"/>
    <w:rsid w:val="00F4225F"/>
    <w:rsid w:val="00F4256D"/>
    <w:rsid w:val="00F42D14"/>
    <w:rsid w:val="00F44D99"/>
    <w:rsid w:val="00F465B8"/>
    <w:rsid w:val="00F501B0"/>
    <w:rsid w:val="00F52478"/>
    <w:rsid w:val="00F53D0F"/>
    <w:rsid w:val="00F53F13"/>
    <w:rsid w:val="00F56583"/>
    <w:rsid w:val="00F60C52"/>
    <w:rsid w:val="00F66B4C"/>
    <w:rsid w:val="00F71125"/>
    <w:rsid w:val="00F71813"/>
    <w:rsid w:val="00F729BA"/>
    <w:rsid w:val="00F7339A"/>
    <w:rsid w:val="00F73BB1"/>
    <w:rsid w:val="00F75661"/>
    <w:rsid w:val="00F7759F"/>
    <w:rsid w:val="00F803EC"/>
    <w:rsid w:val="00F80F93"/>
    <w:rsid w:val="00F821C7"/>
    <w:rsid w:val="00F83761"/>
    <w:rsid w:val="00F84A82"/>
    <w:rsid w:val="00F84F29"/>
    <w:rsid w:val="00F86CE7"/>
    <w:rsid w:val="00F878CA"/>
    <w:rsid w:val="00F942C8"/>
    <w:rsid w:val="00FA2A73"/>
    <w:rsid w:val="00FA6190"/>
    <w:rsid w:val="00FA6476"/>
    <w:rsid w:val="00FA6C2B"/>
    <w:rsid w:val="00FB1018"/>
    <w:rsid w:val="00FB34D9"/>
    <w:rsid w:val="00FB5634"/>
    <w:rsid w:val="00FC0F83"/>
    <w:rsid w:val="00FC1F3C"/>
    <w:rsid w:val="00FC59F4"/>
    <w:rsid w:val="00FD182C"/>
    <w:rsid w:val="00FD1B6A"/>
    <w:rsid w:val="00FD2A47"/>
    <w:rsid w:val="00FD2F52"/>
    <w:rsid w:val="00FD48E1"/>
    <w:rsid w:val="00FE0A63"/>
    <w:rsid w:val="00FE1B9B"/>
    <w:rsid w:val="00FE328F"/>
    <w:rsid w:val="00FE3833"/>
    <w:rsid w:val="00FE74C0"/>
    <w:rsid w:val="00FE7FC8"/>
    <w:rsid w:val="00FF268A"/>
    <w:rsid w:val="00FF2AF7"/>
    <w:rsid w:val="00FF68F9"/>
    <w:rsid w:val="00FF71A8"/>
    <w:rsid w:val="00FF7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7245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497245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49724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497245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497245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49724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qFormat/>
    <w:rsid w:val="0049724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49724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49724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497245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97245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49724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497245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rsid w:val="00497245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497245"/>
    <w:rPr>
      <w:b/>
      <w:bCs/>
    </w:rPr>
  </w:style>
  <w:style w:type="paragraph" w:styleId="ListBullet">
    <w:name w:val="List Bullet"/>
    <w:basedOn w:val="Normal"/>
    <w:rsid w:val="00497245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497245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497245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497245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497245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497245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497245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497245"/>
    <w:pPr>
      <w:ind w:left="284"/>
    </w:pPr>
  </w:style>
  <w:style w:type="paragraph" w:customStyle="1" w:styleId="AAFrameAddress">
    <w:name w:val="AA Frame Address"/>
    <w:basedOn w:val="Heading1"/>
    <w:rsid w:val="00497245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497245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497245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497245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497245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497245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497245"/>
    <w:pPr>
      <w:ind w:left="851" w:hanging="284"/>
    </w:pPr>
  </w:style>
  <w:style w:type="paragraph" w:styleId="Index4">
    <w:name w:val="index 4"/>
    <w:basedOn w:val="Normal"/>
    <w:next w:val="Normal"/>
    <w:semiHidden/>
    <w:rsid w:val="00497245"/>
    <w:pPr>
      <w:ind w:left="1135" w:hanging="284"/>
    </w:pPr>
  </w:style>
  <w:style w:type="paragraph" w:styleId="Index6">
    <w:name w:val="index 6"/>
    <w:basedOn w:val="Normal"/>
    <w:next w:val="Normal"/>
    <w:semiHidden/>
    <w:rsid w:val="00497245"/>
    <w:pPr>
      <w:ind w:left="1702" w:hanging="284"/>
    </w:pPr>
  </w:style>
  <w:style w:type="paragraph" w:styleId="Index5">
    <w:name w:val="index 5"/>
    <w:basedOn w:val="Normal"/>
    <w:next w:val="Normal"/>
    <w:semiHidden/>
    <w:rsid w:val="00497245"/>
    <w:pPr>
      <w:ind w:left="1418" w:hanging="284"/>
    </w:pPr>
  </w:style>
  <w:style w:type="paragraph" w:styleId="Index7">
    <w:name w:val="index 7"/>
    <w:basedOn w:val="Normal"/>
    <w:next w:val="Normal"/>
    <w:semiHidden/>
    <w:rsid w:val="00497245"/>
    <w:pPr>
      <w:ind w:left="1985" w:hanging="284"/>
    </w:pPr>
  </w:style>
  <w:style w:type="paragraph" w:styleId="Index8">
    <w:name w:val="index 8"/>
    <w:basedOn w:val="Normal"/>
    <w:next w:val="Normal"/>
    <w:semiHidden/>
    <w:rsid w:val="00497245"/>
    <w:pPr>
      <w:ind w:left="2269" w:hanging="284"/>
    </w:pPr>
  </w:style>
  <w:style w:type="paragraph" w:styleId="Index9">
    <w:name w:val="index 9"/>
    <w:basedOn w:val="Normal"/>
    <w:next w:val="Normal"/>
    <w:semiHidden/>
    <w:rsid w:val="00497245"/>
    <w:pPr>
      <w:ind w:left="2552" w:hanging="284"/>
    </w:pPr>
  </w:style>
  <w:style w:type="paragraph" w:styleId="TOC2">
    <w:name w:val="toc 2"/>
    <w:basedOn w:val="Normal"/>
    <w:next w:val="Normal"/>
    <w:semiHidden/>
    <w:rsid w:val="0049724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49724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497245"/>
    <w:pPr>
      <w:ind w:left="851"/>
    </w:pPr>
  </w:style>
  <w:style w:type="paragraph" w:styleId="TOC5">
    <w:name w:val="toc 5"/>
    <w:basedOn w:val="Normal"/>
    <w:next w:val="Normal"/>
    <w:semiHidden/>
    <w:rsid w:val="00497245"/>
    <w:pPr>
      <w:ind w:left="1134"/>
    </w:pPr>
  </w:style>
  <w:style w:type="paragraph" w:styleId="TOC6">
    <w:name w:val="toc 6"/>
    <w:basedOn w:val="Normal"/>
    <w:next w:val="Normal"/>
    <w:semiHidden/>
    <w:rsid w:val="00497245"/>
    <w:pPr>
      <w:ind w:left="1418"/>
    </w:pPr>
  </w:style>
  <w:style w:type="paragraph" w:styleId="TOC7">
    <w:name w:val="toc 7"/>
    <w:basedOn w:val="Normal"/>
    <w:next w:val="Normal"/>
    <w:semiHidden/>
    <w:rsid w:val="00497245"/>
    <w:pPr>
      <w:ind w:left="1701"/>
    </w:pPr>
  </w:style>
  <w:style w:type="paragraph" w:styleId="TOC8">
    <w:name w:val="toc 8"/>
    <w:basedOn w:val="Normal"/>
    <w:next w:val="Normal"/>
    <w:semiHidden/>
    <w:rsid w:val="00497245"/>
    <w:pPr>
      <w:ind w:left="1985"/>
    </w:pPr>
  </w:style>
  <w:style w:type="paragraph" w:styleId="TOC9">
    <w:name w:val="toc 9"/>
    <w:basedOn w:val="Normal"/>
    <w:next w:val="Normal"/>
    <w:semiHidden/>
    <w:rsid w:val="00497245"/>
    <w:pPr>
      <w:ind w:left="2268"/>
    </w:pPr>
  </w:style>
  <w:style w:type="paragraph" w:styleId="TableofFigures">
    <w:name w:val="table of figures"/>
    <w:basedOn w:val="Normal"/>
    <w:next w:val="Normal"/>
    <w:semiHidden/>
    <w:rsid w:val="00497245"/>
    <w:pPr>
      <w:ind w:left="567" w:hanging="567"/>
    </w:pPr>
  </w:style>
  <w:style w:type="paragraph" w:styleId="ListBullet5">
    <w:name w:val="List Bullet 5"/>
    <w:basedOn w:val="Normal"/>
    <w:rsid w:val="00497245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497245"/>
    <w:pPr>
      <w:spacing w:after="120"/>
    </w:pPr>
  </w:style>
  <w:style w:type="paragraph" w:styleId="BodyTextFirstIndent">
    <w:name w:val="Body Text First Indent"/>
    <w:basedOn w:val="BodyText"/>
    <w:rsid w:val="00497245"/>
    <w:pPr>
      <w:ind w:firstLine="284"/>
    </w:pPr>
  </w:style>
  <w:style w:type="paragraph" w:styleId="BodyTextIndent">
    <w:name w:val="Body Text Indent"/>
    <w:basedOn w:val="Normal"/>
    <w:rsid w:val="00497245"/>
    <w:pPr>
      <w:spacing w:after="120"/>
      <w:ind w:left="283"/>
    </w:pPr>
  </w:style>
  <w:style w:type="paragraph" w:styleId="BodyTextFirstIndent2">
    <w:name w:val="Body Text First Indent 2"/>
    <w:basedOn w:val="BodyTextIndent"/>
    <w:rsid w:val="00497245"/>
    <w:pPr>
      <w:ind w:left="284" w:firstLine="284"/>
    </w:pPr>
  </w:style>
  <w:style w:type="character" w:styleId="Strong">
    <w:name w:val="Strong"/>
    <w:qFormat/>
    <w:rsid w:val="00497245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497245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497245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497245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497245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497245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49724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497245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497245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497245"/>
    <w:pPr>
      <w:framePr w:h="1054" w:wrap="around" w:y="5920"/>
    </w:pPr>
  </w:style>
  <w:style w:type="paragraph" w:customStyle="1" w:styleId="ReportHeading3">
    <w:name w:val="ReportHeading3"/>
    <w:basedOn w:val="ReportHeading2"/>
    <w:rsid w:val="00497245"/>
    <w:pPr>
      <w:framePr w:h="443" w:wrap="around" w:y="8223"/>
    </w:pPr>
  </w:style>
  <w:style w:type="paragraph" w:customStyle="1" w:styleId="a">
    <w:name w:val="¢éÍ¤ÇÒÁ"/>
    <w:basedOn w:val="Normal"/>
    <w:rsid w:val="0049724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497245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497245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497245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497245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497245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497245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49724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497245"/>
  </w:style>
  <w:style w:type="paragraph" w:styleId="BodyText2">
    <w:name w:val="Body Text 2"/>
    <w:basedOn w:val="Normal"/>
    <w:rsid w:val="0049724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rsid w:val="00497245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49724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49724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49724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???????"/>
    <w:basedOn w:val="Normal"/>
    <w:rsid w:val="006F013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76042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3">
    <w:name w:val="เนื้อเรื่อง"/>
    <w:basedOn w:val="Normal"/>
    <w:rsid w:val="00810033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/>
      <w:sz w:val="28"/>
      <w:szCs w:val="28"/>
    </w:rPr>
  </w:style>
  <w:style w:type="paragraph" w:styleId="NoSpacing">
    <w:name w:val="No Spacing"/>
    <w:uiPriority w:val="1"/>
    <w:qFormat/>
    <w:rsid w:val="0042701C"/>
    <w:rPr>
      <w:rFonts w:ascii="Calibri" w:eastAsia="Calibri" w:hAnsi="Calibri" w:cs="Cordia New"/>
      <w:sz w:val="22"/>
      <w:szCs w:val="28"/>
    </w:rPr>
  </w:style>
  <w:style w:type="character" w:customStyle="1" w:styleId="FooterChar">
    <w:name w:val="Footer Char"/>
    <w:link w:val="Footer"/>
    <w:rsid w:val="00C07BAD"/>
    <w:rPr>
      <w:rFonts w:ascii="Arial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2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8B5E84-4348-438F-963E-A18B6A429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0</TotalTime>
  <Pages>3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บางกอกโพลีเอททีลีน จำกัด (มหาชน)</vt:lpstr>
    </vt:vector>
  </TitlesOfParts>
  <Company/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ASUS</cp:lastModifiedBy>
  <cp:revision>3</cp:revision>
  <cp:lastPrinted>2021-10-20T04:08:00Z</cp:lastPrinted>
  <dcterms:created xsi:type="dcterms:W3CDTF">2021-10-18T06:39:00Z</dcterms:created>
  <dcterms:modified xsi:type="dcterms:W3CDTF">2021-10-20T04:08:00Z</dcterms:modified>
</cp:coreProperties>
</file>