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2A6454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3A7272">
        <w:rPr>
          <w:rFonts w:ascii="Angsana New" w:hAnsi="Angsana New" w:hint="cs"/>
          <w:sz w:val="52"/>
          <w:szCs w:val="52"/>
          <w:cs/>
        </w:rPr>
        <w:t xml:space="preserve"> และบริษัทย่อย</w:t>
      </w:r>
    </w:p>
    <w:p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A5400B">
        <w:rPr>
          <w:rFonts w:ascii="Angsana New" w:hAnsi="Angsana New"/>
          <w:b/>
          <w:bCs/>
          <w:sz w:val="32"/>
          <w:szCs w:val="32"/>
        </w:rPr>
        <w:t xml:space="preserve">31 </w:t>
      </w:r>
      <w:r w:rsidR="00A5400B">
        <w:rPr>
          <w:rFonts w:ascii="Angsana New" w:hAnsi="Angsana New"/>
          <w:b/>
          <w:bCs/>
          <w:sz w:val="32"/>
          <w:szCs w:val="32"/>
          <w:cs/>
        </w:rPr>
        <w:t xml:space="preserve">มีนาคม </w:t>
      </w:r>
      <w:r w:rsidR="00A5400B">
        <w:rPr>
          <w:rFonts w:ascii="Angsana New" w:hAnsi="Angsana New"/>
          <w:b/>
          <w:bCs/>
          <w:sz w:val="32"/>
          <w:szCs w:val="32"/>
        </w:rPr>
        <w:t>256</w:t>
      </w:r>
      <w:r w:rsidR="00240663">
        <w:rPr>
          <w:rFonts w:ascii="Angsana New" w:hAnsi="Angsana New" w:hint="cs"/>
          <w:b/>
          <w:bCs/>
          <w:sz w:val="32"/>
          <w:szCs w:val="32"/>
          <w:cs/>
        </w:rPr>
        <w:t>7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Pr="00B57EB4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Pr="002A6D3A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B238BE" w:rsidRPr="002A6D3A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2A6D3A" w:rsidRPr="002A6D3A" w:rsidRDefault="002A6D3A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AA7472" w:rsidRPr="0051265D" w:rsidRDefault="00AA7472" w:rsidP="0053505C">
      <w:pPr>
        <w:pStyle w:val="Heading5"/>
        <w:jc w:val="thaiDistribute"/>
        <w:rPr>
          <w:rFonts w:ascii="Angsana New" w:hAnsi="Angsana New"/>
        </w:rPr>
      </w:pPr>
      <w:r w:rsidRPr="0051265D">
        <w:rPr>
          <w:rFonts w:ascii="Angsana New" w:hAnsi="Angsana New" w:hint="cs"/>
          <w:cs/>
        </w:rPr>
        <w:t>ร</w:t>
      </w:r>
      <w:r w:rsidRPr="0051265D">
        <w:rPr>
          <w:rFonts w:ascii="Angsana New" w:hAnsi="Angsana New"/>
          <w:cs/>
        </w:rPr>
        <w:t>ายงาน</w:t>
      </w:r>
      <w:r w:rsidRPr="0051265D">
        <w:rPr>
          <w:rFonts w:ascii="Angsana New" w:hAnsi="Angsana New" w:hint="cs"/>
          <w:cs/>
        </w:rPr>
        <w:t>การสอบทาน</w:t>
      </w:r>
      <w:r w:rsidR="00C350B3" w:rsidRPr="0051265D">
        <w:rPr>
          <w:rFonts w:ascii="Angsana New" w:hAnsi="Angsana New" w:hint="cs"/>
          <w:cs/>
        </w:rPr>
        <w:t>ข้อมูลทางการเงิน</w:t>
      </w:r>
      <w:r w:rsidR="008A0E36" w:rsidRPr="0051265D">
        <w:rPr>
          <w:rFonts w:ascii="Angsana New" w:hAnsi="Angsana New" w:hint="cs"/>
          <w:cs/>
        </w:rPr>
        <w:t>ระหว่างกาล</w:t>
      </w:r>
      <w:r w:rsidR="007B2604" w:rsidRPr="0051265D">
        <w:rPr>
          <w:rFonts w:ascii="Angsana New" w:hAnsi="Angsana New" w:hint="cs"/>
          <w:cs/>
        </w:rPr>
        <w:t>โดย</w:t>
      </w:r>
      <w:r w:rsidRPr="0051265D">
        <w:rPr>
          <w:rFonts w:ascii="Angsana New" w:hAnsi="Angsana New"/>
          <w:cs/>
        </w:rPr>
        <w:t>ผู้สอบบัญชีรับอนุญาต</w:t>
      </w:r>
    </w:p>
    <w:p w:rsidR="00AA7472" w:rsidRPr="002A6454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B32502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เสนอ</w:t>
      </w:r>
      <w:r w:rsidRPr="00B32502">
        <w:rPr>
          <w:rFonts w:ascii="Angsana New" w:hAnsi="Angsana New" w:hint="cs"/>
          <w:sz w:val="28"/>
          <w:szCs w:val="28"/>
          <w:cs/>
        </w:rPr>
        <w:tab/>
      </w:r>
      <w:r w:rsidR="00C71514" w:rsidRPr="00B32502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B32502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B32502">
        <w:rPr>
          <w:rFonts w:ascii="Angsana New" w:hAnsi="Angsana New"/>
          <w:sz w:val="28"/>
          <w:szCs w:val="28"/>
        </w:rPr>
        <w:t xml:space="preserve"> (</w:t>
      </w:r>
      <w:r w:rsidR="007E06BC" w:rsidRPr="00B32502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B32502">
        <w:rPr>
          <w:rFonts w:ascii="Angsana New" w:hAnsi="Angsana New"/>
          <w:sz w:val="28"/>
          <w:szCs w:val="28"/>
        </w:rPr>
        <w:t>)</w:t>
      </w:r>
      <w:r w:rsidR="005A5777" w:rsidRPr="00B32502">
        <w:rPr>
          <w:rFonts w:ascii="Angsana New" w:hAnsi="Angsana New"/>
          <w:sz w:val="28"/>
          <w:szCs w:val="28"/>
        </w:rPr>
        <w:t xml:space="preserve"> </w:t>
      </w:r>
    </w:p>
    <w:p w:rsidR="00E667CF" w:rsidRPr="002A6454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686D9A" w:rsidRPr="00B32502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C943E3">
        <w:rPr>
          <w:rFonts w:ascii="Angsana New" w:hAnsi="Angsana New" w:cs="Angsana New"/>
          <w:spacing w:val="4"/>
          <w:sz w:val="28"/>
          <w:cs/>
        </w:rPr>
        <w:t>ข้าพเจ้าได้สอบทาน</w:t>
      </w:r>
      <w:r w:rsidRPr="00C943E3">
        <w:rPr>
          <w:rFonts w:ascii="Angsana New" w:hAnsi="Angsana New" w:cs="Angsana New" w:hint="cs"/>
          <w:spacing w:val="4"/>
          <w:sz w:val="28"/>
          <w:cs/>
        </w:rPr>
        <w:t>งบการเงินรวมของบริษัท เทคโนเมดิคัล</w:t>
      </w:r>
      <w:r w:rsidR="00C943E3" w:rsidRPr="00C943E3">
        <w:rPr>
          <w:rFonts w:ascii="Angsana New" w:hAnsi="Angsana New" w:cs="Angsana New"/>
          <w:spacing w:val="4"/>
          <w:sz w:val="28"/>
        </w:rPr>
        <w:t xml:space="preserve"> </w:t>
      </w:r>
      <w:r w:rsidRPr="00C943E3">
        <w:rPr>
          <w:rFonts w:ascii="Angsana New" w:hAnsi="Angsana New" w:cs="Angsana New" w:hint="cs"/>
          <w:spacing w:val="4"/>
          <w:sz w:val="28"/>
          <w:cs/>
        </w:rPr>
        <w:t>จำกัด (มหาชน) และบริษัทย่อยซึ่งประกอบด้วย</w:t>
      </w:r>
      <w:r w:rsidRPr="00C943E3">
        <w:rPr>
          <w:rFonts w:ascii="Angsana New" w:hAnsi="Angsana New" w:cs="Angsana New"/>
          <w:spacing w:val="4"/>
          <w:sz w:val="28"/>
          <w:cs/>
        </w:rPr>
        <w:t>งบ</w:t>
      </w:r>
      <w:r w:rsidRPr="00C943E3">
        <w:rPr>
          <w:rFonts w:ascii="Angsana New" w:hAnsi="Angsana New" w:cs="Angsana New" w:hint="cs"/>
          <w:spacing w:val="4"/>
          <w:sz w:val="28"/>
          <w:cs/>
        </w:rPr>
        <w:t>ฐานะ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รวม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ณ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วันที่ </w:t>
      </w:r>
      <w:r w:rsidR="00A5400B">
        <w:rPr>
          <w:rFonts w:ascii="Angsana New" w:hAnsi="Angsana New" w:cs="Angsana New"/>
          <w:spacing w:val="2"/>
          <w:sz w:val="28"/>
        </w:rPr>
        <w:t xml:space="preserve">31 </w:t>
      </w:r>
      <w:r w:rsidR="00A5400B">
        <w:rPr>
          <w:rFonts w:ascii="Angsana New" w:hAnsi="Angsana New" w:cs="Angsana New"/>
          <w:spacing w:val="2"/>
          <w:sz w:val="28"/>
          <w:cs/>
        </w:rPr>
        <w:t xml:space="preserve">มีนาคม </w:t>
      </w:r>
      <w:r w:rsidR="00A5400B">
        <w:rPr>
          <w:rFonts w:ascii="Angsana New" w:hAnsi="Angsana New" w:cs="Angsana New"/>
          <w:spacing w:val="2"/>
          <w:sz w:val="28"/>
        </w:rPr>
        <w:t>256</w:t>
      </w:r>
      <w:r w:rsidR="006F259B">
        <w:rPr>
          <w:rFonts w:ascii="Angsana New" w:hAnsi="Angsana New" w:cs="Angsana New"/>
          <w:spacing w:val="2"/>
          <w:sz w:val="28"/>
        </w:rPr>
        <w:t>7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และงบกำไรขาดทุนเบ็ดเสร็จรวม </w:t>
      </w:r>
      <w:r w:rsidRPr="00B32502">
        <w:rPr>
          <w:rFonts w:ascii="Angsana New" w:hAnsi="Angsana New" w:cs="Angsana New"/>
          <w:spacing w:val="2"/>
          <w:sz w:val="28"/>
          <w:cs/>
        </w:rPr>
        <w:t>งบการเปลี่ยนแปลงส่วนของผู้ถือหุ้นรวมและงบกระแสเงินสดรวมสำหรับงวด</w:t>
      </w:r>
      <w:r w:rsidR="00A5400B">
        <w:rPr>
          <w:rFonts w:ascii="Angsana New" w:hAnsi="Angsana New" w:cs="Angsana New" w:hint="cs"/>
          <w:spacing w:val="2"/>
          <w:sz w:val="28"/>
          <w:cs/>
        </w:rPr>
        <w:t>สาม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B32502">
        <w:rPr>
          <w:rFonts w:ascii="Angsana New" w:hAnsi="Angsana New" w:cs="Angsana New" w:hint="cs"/>
          <w:spacing w:val="2"/>
          <w:sz w:val="28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B32502">
        <w:rPr>
          <w:rFonts w:ascii="Angsana New" w:hAnsi="Angsana New" w:cs="Angsana New" w:hint="cs"/>
          <w:spacing w:val="2"/>
          <w:sz w:val="28"/>
          <w:cs/>
        </w:rPr>
        <w:t>ของ</w:t>
      </w:r>
      <w:r w:rsidR="000E605E">
        <w:rPr>
          <w:rFonts w:ascii="Angsana New" w:hAnsi="Angsana New" w:cs="Angsana New" w:hint="cs"/>
          <w:spacing w:val="2"/>
          <w:sz w:val="28"/>
          <w:cs/>
        </w:rPr>
        <w:t>บริษัท เทคโนเมดิคัล</w:t>
      </w:r>
      <w:r w:rsidR="00313486">
        <w:rPr>
          <w:rFonts w:ascii="Angsana New" w:hAnsi="Angsana New" w:cs="Angsana New" w:hint="cs"/>
          <w:spacing w:val="2"/>
          <w:sz w:val="28"/>
          <w:cs/>
        </w:rPr>
        <w:t xml:space="preserve"> จำกัด (มหาชน) ซึ่งประกอบด้วย</w:t>
      </w:r>
      <w:r w:rsidRPr="00B32502">
        <w:rPr>
          <w:rFonts w:ascii="Angsana New" w:hAnsi="Angsana New" w:cs="Angsana New"/>
          <w:spacing w:val="2"/>
          <w:sz w:val="28"/>
          <w:cs/>
        </w:rPr>
        <w:t>งบ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ฐานะการเงิน </w:t>
      </w:r>
      <w:r w:rsidRPr="00B32502">
        <w:rPr>
          <w:rFonts w:ascii="Angsana New" w:hAnsi="Angsana New" w:cs="Angsana New"/>
          <w:spacing w:val="2"/>
          <w:sz w:val="28"/>
          <w:cs/>
        </w:rPr>
        <w:t xml:space="preserve">ณ วันที่ </w:t>
      </w:r>
      <w:r w:rsidR="006F259B">
        <w:rPr>
          <w:rFonts w:ascii="Angsana New" w:hAnsi="Angsana New" w:cs="Angsana New"/>
          <w:spacing w:val="2"/>
          <w:sz w:val="28"/>
        </w:rPr>
        <w:t>31</w:t>
      </w:r>
      <w:r w:rsidR="00A5400B">
        <w:rPr>
          <w:rFonts w:ascii="Angsana New" w:hAnsi="Angsana New" w:cs="Angsana New" w:hint="cs"/>
          <w:spacing w:val="2"/>
          <w:sz w:val="28"/>
          <w:cs/>
        </w:rPr>
        <w:t xml:space="preserve"> มีนาคม </w:t>
      </w:r>
      <w:r w:rsidR="006F259B">
        <w:rPr>
          <w:rFonts w:ascii="Angsana New" w:hAnsi="Angsana New" w:cs="Angsana New"/>
          <w:spacing w:val="2"/>
          <w:sz w:val="28"/>
        </w:rPr>
        <w:t>2567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และ</w:t>
      </w:r>
      <w:r w:rsidRPr="00B32502">
        <w:rPr>
          <w:rFonts w:ascii="Angsana New" w:hAnsi="Angsana New" w:cs="Angsana New"/>
          <w:spacing w:val="2"/>
          <w:sz w:val="28"/>
          <w:cs/>
        </w:rPr>
        <w:t>งบกำไรขาดทุน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เบ็ดเสร็จ </w:t>
      </w:r>
      <w:r w:rsidRPr="00B32502">
        <w:rPr>
          <w:rFonts w:ascii="Angsana New" w:hAnsi="Angsana New" w:cs="Angsana New"/>
          <w:spacing w:val="2"/>
          <w:sz w:val="28"/>
          <w:cs/>
        </w:rPr>
        <w:t>งบการเปลี่ยนแปลงส่วนของผู้ถือหุ้นและงบกระแสเงินสดสำหรับงวด</w:t>
      </w:r>
      <w:r w:rsidR="00A5400B">
        <w:rPr>
          <w:rFonts w:ascii="Angsana New" w:hAnsi="Angsana New" w:cs="Angsana New" w:hint="cs"/>
          <w:spacing w:val="2"/>
          <w:sz w:val="28"/>
          <w:cs/>
        </w:rPr>
        <w:t>สาม</w:t>
      </w:r>
      <w:r w:rsidRPr="00B32502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วันเดียวกันและหมายเหตุประกอบงบการเงินแบบย่อ </w:t>
      </w:r>
      <w:r w:rsidRPr="00B32502">
        <w:rPr>
          <w:rFonts w:ascii="Angsana New" w:hAnsi="Angsana New" w:cs="Angsana New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="006F259B">
        <w:rPr>
          <w:rFonts w:ascii="Angsana New" w:hAnsi="Angsana New" w:cs="Angsana New"/>
          <w:spacing w:val="2"/>
          <w:sz w:val="28"/>
        </w:rPr>
        <w:t>34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/>
          <w:spacing w:val="2"/>
          <w:sz w:val="28"/>
          <w:cs/>
        </w:rPr>
        <w:t>เรื่อง</w:t>
      </w:r>
      <w:r w:rsidRPr="00B32502">
        <w:rPr>
          <w:rFonts w:ascii="Angsana New" w:hAnsi="Angsana New" w:cs="Angsana New"/>
          <w:spacing w:val="2"/>
          <w:sz w:val="28"/>
        </w:rPr>
        <w:t xml:space="preserve"> “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Pr="00B32502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Pr="00B32502">
        <w:rPr>
          <w:rFonts w:ascii="Angsana New" w:hAnsi="Angsana New" w:cs="Angsana New"/>
          <w:spacing w:val="2"/>
          <w:sz w:val="28"/>
        </w:rPr>
        <w:t xml:space="preserve">” </w:t>
      </w:r>
      <w:r w:rsidRPr="00B32502">
        <w:rPr>
          <w:rFonts w:ascii="Angsana New" w:hAnsi="Angsana New" w:cs="Angsana New"/>
          <w:spacing w:val="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B32502">
        <w:rPr>
          <w:rFonts w:ascii="Angsana New" w:hAnsi="Angsana New" w:cs="Angsana New" w:hint="cs"/>
          <w:spacing w:val="2"/>
          <w:sz w:val="28"/>
          <w:cs/>
        </w:rPr>
        <w:t xml:space="preserve"> </w:t>
      </w:r>
    </w:p>
    <w:p w:rsidR="00FC59F4" w:rsidRPr="002A6454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2A6454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686D9A" w:rsidRPr="00B32502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="006F259B">
        <w:rPr>
          <w:rFonts w:ascii="Angsana New" w:hAnsi="Angsana New" w:cs="Angsana New"/>
          <w:spacing w:val="2"/>
          <w:sz w:val="28"/>
        </w:rPr>
        <w:t>2410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</w:rPr>
        <w:t>“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32502">
        <w:rPr>
          <w:rFonts w:ascii="Angsana New" w:hAnsi="Angsana New" w:cs="Angsana New" w:hint="cs"/>
          <w:spacing w:val="2"/>
          <w:sz w:val="28"/>
        </w:rPr>
        <w:t>”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B32502">
        <w:rPr>
          <w:rFonts w:ascii="Angsana New" w:hAnsi="Angsana New" w:cs="Angsana New"/>
          <w:spacing w:val="2"/>
          <w:sz w:val="28"/>
        </w:rPr>
        <w:t xml:space="preserve"> </w:t>
      </w:r>
      <w:r w:rsidRPr="00B32502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:rsidR="00FC5F5D" w:rsidRPr="002A6454" w:rsidRDefault="00FC5F5D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42701C" w:rsidRPr="00B32502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B32502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2A6454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:rsidR="00500743" w:rsidRPr="00B32502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B32502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B32502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B32502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B32502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B32502">
        <w:rPr>
          <w:rFonts w:ascii="Angsana New" w:hAnsi="Angsana New" w:cs="Angsana New"/>
          <w:spacing w:val="2"/>
          <w:sz w:val="28"/>
        </w:rPr>
        <w:t>34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B32502">
        <w:rPr>
          <w:rFonts w:ascii="Angsana New" w:hAnsi="Angsana New" w:cs="Angsana New"/>
          <w:spacing w:val="2"/>
          <w:sz w:val="28"/>
        </w:rPr>
        <w:t>“</w:t>
      </w:r>
      <w:r w:rsidR="00691412" w:rsidRPr="00B32502">
        <w:rPr>
          <w:rFonts w:ascii="Angsana New" w:hAnsi="Angsana New" w:cs="Angsana New" w:hint="cs"/>
          <w:spacing w:val="2"/>
          <w:sz w:val="28"/>
          <w:cs/>
        </w:rPr>
        <w:t>การรายงานทาง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>การเงินระหว่างกาล</w:t>
      </w:r>
      <w:r w:rsidR="001B60DD" w:rsidRPr="00B32502">
        <w:rPr>
          <w:rFonts w:ascii="Angsana New" w:hAnsi="Angsana New" w:cs="Angsana New"/>
          <w:spacing w:val="2"/>
          <w:sz w:val="28"/>
        </w:rPr>
        <w:t>”</w:t>
      </w:r>
      <w:r w:rsidR="001B60DD" w:rsidRPr="00B32502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3B3903" w:rsidRPr="002A6454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2A6454" w:rsidRPr="002A6454" w:rsidRDefault="002A645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B32502" w:rsidRDefault="00B32502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13486" w:rsidRPr="002A6454" w:rsidRDefault="00313486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cs/>
          <w:lang w:val="en-US"/>
        </w:rPr>
      </w:pP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(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นาย</w:t>
      </w: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อัครเดช เปลี่ยนสกุล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)</w:t>
      </w: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ผู้สอบบัญชีรับอนุญาต</w:t>
      </w:r>
    </w:p>
    <w:p w:rsidR="003B3903" w:rsidRPr="00B32502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B32502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เลข</w:t>
      </w:r>
      <w:r w:rsidRPr="00B32502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 xml:space="preserve">ทะเบียน </w:t>
      </w:r>
      <w:r w:rsidRPr="00B32502">
        <w:rPr>
          <w:rFonts w:ascii="Angsana New" w:eastAsia="Calibri" w:hAnsi="Angsana New"/>
          <w:spacing w:val="2"/>
          <w:sz w:val="28"/>
          <w:szCs w:val="28"/>
          <w:lang w:val="en-US"/>
        </w:rPr>
        <w:t>5389</w:t>
      </w:r>
    </w:p>
    <w:p w:rsidR="003B3903" w:rsidRPr="002A6454" w:rsidRDefault="003B3903" w:rsidP="003B3903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3B3903" w:rsidRPr="00B32502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B32502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B32502" w:rsidRDefault="003F229C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 w:rsidRPr="00E86B70">
        <w:rPr>
          <w:rFonts w:ascii="Angsana New" w:hAnsi="Angsana New"/>
          <w:sz w:val="28"/>
          <w:szCs w:val="28"/>
        </w:rPr>
        <w:t>1</w:t>
      </w:r>
      <w:r w:rsidR="00E86B70" w:rsidRPr="00E86B70">
        <w:rPr>
          <w:rFonts w:ascii="Angsana New" w:hAnsi="Angsana New"/>
          <w:sz w:val="28"/>
          <w:szCs w:val="28"/>
        </w:rPr>
        <w:t>1</w:t>
      </w:r>
      <w:r w:rsidR="00F64BFE" w:rsidRPr="00E86B70">
        <w:rPr>
          <w:rFonts w:ascii="Angsana New" w:hAnsi="Angsana New"/>
          <w:sz w:val="28"/>
          <w:szCs w:val="28"/>
        </w:rPr>
        <w:t xml:space="preserve"> </w:t>
      </w:r>
      <w:r w:rsidR="005661ED" w:rsidRPr="00E86B70">
        <w:rPr>
          <w:rFonts w:ascii="Angsana New" w:hAnsi="Angsana New" w:hint="cs"/>
          <w:sz w:val="28"/>
          <w:szCs w:val="28"/>
          <w:cs/>
        </w:rPr>
        <w:t>พฤษภาคม</w:t>
      </w:r>
      <w:r w:rsidR="00CE3DB8" w:rsidRPr="00E86B70">
        <w:rPr>
          <w:rFonts w:ascii="Angsana New" w:hAnsi="Angsana New" w:hint="cs"/>
          <w:sz w:val="28"/>
          <w:szCs w:val="28"/>
          <w:cs/>
        </w:rPr>
        <w:t xml:space="preserve"> </w:t>
      </w:r>
      <w:r w:rsidR="00720D7C" w:rsidRPr="00E86B70">
        <w:rPr>
          <w:rFonts w:ascii="Angsana New" w:hAnsi="Angsana New"/>
          <w:sz w:val="28"/>
          <w:szCs w:val="28"/>
        </w:rPr>
        <w:t>25</w:t>
      </w:r>
      <w:r w:rsidR="005661ED" w:rsidRPr="00E86B70">
        <w:rPr>
          <w:rFonts w:ascii="Angsana New" w:hAnsi="Angsana New"/>
          <w:sz w:val="28"/>
          <w:szCs w:val="28"/>
        </w:rPr>
        <w:t>6</w:t>
      </w:r>
      <w:r w:rsidR="006F259B" w:rsidRPr="00E86B70">
        <w:rPr>
          <w:rFonts w:ascii="Angsana New" w:hAnsi="Angsana New"/>
          <w:sz w:val="28"/>
          <w:szCs w:val="28"/>
        </w:rPr>
        <w:t>7</w:t>
      </w:r>
    </w:p>
    <w:sectPr w:rsidR="00870EA6" w:rsidRPr="00B32502" w:rsidSect="00F02568">
      <w:footerReference w:type="default" r:id="rId8"/>
      <w:footerReference w:type="first" r:id="rId9"/>
      <w:pgSz w:w="11909" w:h="16834" w:code="9"/>
      <w:pgMar w:top="2246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6D3" w:rsidRDefault="002906D3">
      <w:r>
        <w:separator/>
      </w:r>
    </w:p>
  </w:endnote>
  <w:endnote w:type="continuationSeparator" w:id="0">
    <w:p w:rsidR="002906D3" w:rsidRDefault="00290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:rsidR="00686D9A" w:rsidRDefault="00686D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6D3" w:rsidRDefault="002906D3">
      <w:r>
        <w:separator/>
      </w:r>
    </w:p>
  </w:footnote>
  <w:footnote w:type="continuationSeparator" w:id="0">
    <w:p w:rsidR="002906D3" w:rsidRDefault="002906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05E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27687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0A8"/>
    <w:rsid w:val="00195641"/>
    <w:rsid w:val="00197804"/>
    <w:rsid w:val="001A075B"/>
    <w:rsid w:val="001A0FE8"/>
    <w:rsid w:val="001A36A1"/>
    <w:rsid w:val="001A41B0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6E8F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023A"/>
    <w:rsid w:val="00240663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06D3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454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48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45405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33E4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29C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323B"/>
    <w:rsid w:val="004145F5"/>
    <w:rsid w:val="00414B01"/>
    <w:rsid w:val="00415B73"/>
    <w:rsid w:val="0042074C"/>
    <w:rsid w:val="004207CF"/>
    <w:rsid w:val="004221EF"/>
    <w:rsid w:val="00422C68"/>
    <w:rsid w:val="00424D0C"/>
    <w:rsid w:val="0042701C"/>
    <w:rsid w:val="00431EF0"/>
    <w:rsid w:val="00432681"/>
    <w:rsid w:val="004335FF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3B3D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6872"/>
    <w:rsid w:val="005277BA"/>
    <w:rsid w:val="00530052"/>
    <w:rsid w:val="00530670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1ED"/>
    <w:rsid w:val="005663ED"/>
    <w:rsid w:val="005709A9"/>
    <w:rsid w:val="00571CD7"/>
    <w:rsid w:val="00581213"/>
    <w:rsid w:val="00582544"/>
    <w:rsid w:val="005860AD"/>
    <w:rsid w:val="00594EC3"/>
    <w:rsid w:val="005950D5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33A9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259B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483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7F74A8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4F1C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3BE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C2D03"/>
    <w:rsid w:val="009D0CC9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1602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00B"/>
    <w:rsid w:val="00A545DB"/>
    <w:rsid w:val="00A5485A"/>
    <w:rsid w:val="00A54BDD"/>
    <w:rsid w:val="00A5508F"/>
    <w:rsid w:val="00A55890"/>
    <w:rsid w:val="00A63039"/>
    <w:rsid w:val="00A652C3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02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138"/>
    <w:rsid w:val="00B70741"/>
    <w:rsid w:val="00B72297"/>
    <w:rsid w:val="00B748EA"/>
    <w:rsid w:val="00B74A7F"/>
    <w:rsid w:val="00B758AA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0385"/>
    <w:rsid w:val="00C01672"/>
    <w:rsid w:val="00C02100"/>
    <w:rsid w:val="00C025B1"/>
    <w:rsid w:val="00C02F8B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0DF5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3E3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36CF"/>
    <w:rsid w:val="00D36D01"/>
    <w:rsid w:val="00D37BAF"/>
    <w:rsid w:val="00D40824"/>
    <w:rsid w:val="00D46C28"/>
    <w:rsid w:val="00D51E17"/>
    <w:rsid w:val="00D54E72"/>
    <w:rsid w:val="00D579C3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2B88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2622"/>
    <w:rsid w:val="00E731E8"/>
    <w:rsid w:val="00E73F92"/>
    <w:rsid w:val="00E75147"/>
    <w:rsid w:val="00E82DDB"/>
    <w:rsid w:val="00E84636"/>
    <w:rsid w:val="00E86B70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568"/>
    <w:rsid w:val="00F02890"/>
    <w:rsid w:val="00F03B11"/>
    <w:rsid w:val="00F03EE1"/>
    <w:rsid w:val="00F04EE3"/>
    <w:rsid w:val="00F05ED7"/>
    <w:rsid w:val="00F0716F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4BFE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1018"/>
    <w:rsid w:val="00FB34D9"/>
    <w:rsid w:val="00FB5634"/>
    <w:rsid w:val="00FC1F3C"/>
    <w:rsid w:val="00FC231A"/>
    <w:rsid w:val="00FC59F4"/>
    <w:rsid w:val="00FC5F5D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32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1323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1323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23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1323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1323B"/>
    <w:rPr>
      <w:b/>
      <w:bCs/>
    </w:rPr>
  </w:style>
  <w:style w:type="paragraph" w:styleId="ListBullet">
    <w:name w:val="List Bullet"/>
    <w:basedOn w:val="Normal"/>
    <w:rsid w:val="0041323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1323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1323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1323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1323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1323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1323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1323B"/>
    <w:pPr>
      <w:ind w:left="284"/>
    </w:pPr>
  </w:style>
  <w:style w:type="paragraph" w:customStyle="1" w:styleId="AAFrameAddress">
    <w:name w:val="AA Frame Address"/>
    <w:basedOn w:val="Heading1"/>
    <w:rsid w:val="0041323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1323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1323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1323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1323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1323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1323B"/>
    <w:pPr>
      <w:ind w:left="851" w:hanging="284"/>
    </w:pPr>
  </w:style>
  <w:style w:type="paragraph" w:styleId="Index4">
    <w:name w:val="index 4"/>
    <w:basedOn w:val="Normal"/>
    <w:next w:val="Normal"/>
    <w:semiHidden/>
    <w:rsid w:val="0041323B"/>
    <w:pPr>
      <w:ind w:left="1135" w:hanging="284"/>
    </w:pPr>
  </w:style>
  <w:style w:type="paragraph" w:styleId="Index6">
    <w:name w:val="index 6"/>
    <w:basedOn w:val="Normal"/>
    <w:next w:val="Normal"/>
    <w:semiHidden/>
    <w:rsid w:val="0041323B"/>
    <w:pPr>
      <w:ind w:left="1702" w:hanging="284"/>
    </w:pPr>
  </w:style>
  <w:style w:type="paragraph" w:styleId="Index5">
    <w:name w:val="index 5"/>
    <w:basedOn w:val="Normal"/>
    <w:next w:val="Normal"/>
    <w:semiHidden/>
    <w:rsid w:val="0041323B"/>
    <w:pPr>
      <w:ind w:left="1418" w:hanging="284"/>
    </w:pPr>
  </w:style>
  <w:style w:type="paragraph" w:styleId="Index7">
    <w:name w:val="index 7"/>
    <w:basedOn w:val="Normal"/>
    <w:next w:val="Normal"/>
    <w:semiHidden/>
    <w:rsid w:val="0041323B"/>
    <w:pPr>
      <w:ind w:left="1985" w:hanging="284"/>
    </w:pPr>
  </w:style>
  <w:style w:type="paragraph" w:styleId="Index8">
    <w:name w:val="index 8"/>
    <w:basedOn w:val="Normal"/>
    <w:next w:val="Normal"/>
    <w:semiHidden/>
    <w:rsid w:val="0041323B"/>
    <w:pPr>
      <w:ind w:left="2269" w:hanging="284"/>
    </w:pPr>
  </w:style>
  <w:style w:type="paragraph" w:styleId="Index9">
    <w:name w:val="index 9"/>
    <w:basedOn w:val="Normal"/>
    <w:next w:val="Normal"/>
    <w:semiHidden/>
    <w:rsid w:val="0041323B"/>
    <w:pPr>
      <w:ind w:left="2552" w:hanging="284"/>
    </w:pPr>
  </w:style>
  <w:style w:type="paragraph" w:styleId="TOC2">
    <w:name w:val="toc 2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1323B"/>
    <w:pPr>
      <w:ind w:left="851"/>
    </w:pPr>
  </w:style>
  <w:style w:type="paragraph" w:styleId="TOC5">
    <w:name w:val="toc 5"/>
    <w:basedOn w:val="Normal"/>
    <w:next w:val="Normal"/>
    <w:semiHidden/>
    <w:rsid w:val="0041323B"/>
    <w:pPr>
      <w:ind w:left="1134"/>
    </w:pPr>
  </w:style>
  <w:style w:type="paragraph" w:styleId="TOC6">
    <w:name w:val="toc 6"/>
    <w:basedOn w:val="Normal"/>
    <w:next w:val="Normal"/>
    <w:semiHidden/>
    <w:rsid w:val="0041323B"/>
    <w:pPr>
      <w:ind w:left="1418"/>
    </w:pPr>
  </w:style>
  <w:style w:type="paragraph" w:styleId="TOC7">
    <w:name w:val="toc 7"/>
    <w:basedOn w:val="Normal"/>
    <w:next w:val="Normal"/>
    <w:semiHidden/>
    <w:rsid w:val="0041323B"/>
    <w:pPr>
      <w:ind w:left="1701"/>
    </w:pPr>
  </w:style>
  <w:style w:type="paragraph" w:styleId="TOC8">
    <w:name w:val="toc 8"/>
    <w:basedOn w:val="Normal"/>
    <w:next w:val="Normal"/>
    <w:semiHidden/>
    <w:rsid w:val="0041323B"/>
    <w:pPr>
      <w:ind w:left="1985"/>
    </w:pPr>
  </w:style>
  <w:style w:type="paragraph" w:styleId="TOC9">
    <w:name w:val="toc 9"/>
    <w:basedOn w:val="Normal"/>
    <w:next w:val="Normal"/>
    <w:semiHidden/>
    <w:rsid w:val="0041323B"/>
    <w:pPr>
      <w:ind w:left="2268"/>
    </w:pPr>
  </w:style>
  <w:style w:type="paragraph" w:styleId="TableofFigures">
    <w:name w:val="table of figures"/>
    <w:basedOn w:val="Normal"/>
    <w:next w:val="Normal"/>
    <w:semiHidden/>
    <w:rsid w:val="0041323B"/>
    <w:pPr>
      <w:ind w:left="567" w:hanging="567"/>
    </w:pPr>
  </w:style>
  <w:style w:type="paragraph" w:styleId="ListBullet5">
    <w:name w:val="List Bullet 5"/>
    <w:basedOn w:val="Normal"/>
    <w:rsid w:val="0041323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1323B"/>
    <w:pPr>
      <w:spacing w:after="120"/>
    </w:pPr>
  </w:style>
  <w:style w:type="paragraph" w:styleId="BodyTextFirstIndent">
    <w:name w:val="Body Text First Indent"/>
    <w:basedOn w:val="BodyText"/>
    <w:rsid w:val="0041323B"/>
    <w:pPr>
      <w:ind w:firstLine="284"/>
    </w:pPr>
  </w:style>
  <w:style w:type="paragraph" w:styleId="BodyTextIndent">
    <w:name w:val="Body Text Indent"/>
    <w:basedOn w:val="Normal"/>
    <w:rsid w:val="0041323B"/>
    <w:pPr>
      <w:spacing w:after="120"/>
      <w:ind w:left="283"/>
    </w:pPr>
  </w:style>
  <w:style w:type="paragraph" w:styleId="BodyTextFirstIndent2">
    <w:name w:val="Body Text First Indent 2"/>
    <w:basedOn w:val="BodyTextIndent"/>
    <w:rsid w:val="0041323B"/>
    <w:pPr>
      <w:ind w:left="284" w:firstLine="284"/>
    </w:pPr>
  </w:style>
  <w:style w:type="character" w:styleId="Strong">
    <w:name w:val="Strong"/>
    <w:qFormat/>
    <w:rsid w:val="0041323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1323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1323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1323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1323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1323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1323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1323B"/>
    <w:pPr>
      <w:framePr w:h="1054" w:wrap="around" w:y="5920"/>
    </w:pPr>
  </w:style>
  <w:style w:type="paragraph" w:customStyle="1" w:styleId="ReportHeading3">
    <w:name w:val="ReportHeading3"/>
    <w:basedOn w:val="ReportHeading2"/>
    <w:rsid w:val="0041323B"/>
    <w:pPr>
      <w:framePr w:h="443" w:wrap="around" w:y="8223"/>
    </w:pPr>
  </w:style>
  <w:style w:type="paragraph" w:customStyle="1" w:styleId="a">
    <w:name w:val="¢éÍ¤ÇÒÁ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1323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1323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1323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1323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1323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1323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1323B"/>
  </w:style>
  <w:style w:type="paragraph" w:styleId="BodyText2">
    <w:name w:val="Body Text 2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1323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9B925-B447-4948-AD60-1095E428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</TotalTime>
  <Pages>2</Pages>
  <Words>431</Words>
  <Characters>1643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asus</cp:lastModifiedBy>
  <cp:revision>5</cp:revision>
  <cp:lastPrinted>2024-04-28T11:45:00Z</cp:lastPrinted>
  <dcterms:created xsi:type="dcterms:W3CDTF">2024-03-22T03:47:00Z</dcterms:created>
  <dcterms:modified xsi:type="dcterms:W3CDTF">2024-04-28T11:45:00Z</dcterms:modified>
</cp:coreProperties>
</file>